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AEE" w:rsidRPr="00FD2BC9" w:rsidRDefault="000D7600" w:rsidP="00FD2BC9">
      <w:pPr>
        <w:autoSpaceDE w:val="0"/>
        <w:autoSpaceDN w:val="0"/>
        <w:adjustRightInd w:val="0"/>
        <w:rPr>
          <w:rFonts w:ascii="Arial" w:eastAsia="Arial" w:hAnsi="Arial" w:cs="Arial"/>
          <w:b/>
          <w:lang w:val="nb-NO"/>
        </w:rPr>
      </w:pPr>
      <w:r>
        <w:rPr>
          <w:rFonts w:ascii="Arial" w:eastAsia="Arial" w:hAnsi="Arial" w:cs="Arial"/>
          <w:b/>
          <w:lang w:val="nb-NO"/>
        </w:rPr>
        <w:t>DRIVSTOFFKORTET</w:t>
      </w:r>
      <w:r w:rsidR="008F4261" w:rsidRPr="00FD2BC9">
        <w:rPr>
          <w:rFonts w:ascii="Arial" w:eastAsia="Arial" w:hAnsi="Arial" w:cs="Arial"/>
          <w:b/>
          <w:lang w:val="nb-NO"/>
        </w:rPr>
        <w:t xml:space="preserve"> AS</w:t>
      </w:r>
    </w:p>
    <w:p w:rsidR="008F4261" w:rsidRPr="007472C6" w:rsidRDefault="008F4261" w:rsidP="00FD2BC9">
      <w:pPr>
        <w:autoSpaceDE w:val="0"/>
        <w:autoSpaceDN w:val="0"/>
        <w:adjustRightInd w:val="0"/>
        <w:rPr>
          <w:rFonts w:ascii="Arial" w:eastAsia="Arial" w:hAnsi="Arial" w:cs="Arial"/>
          <w:lang w:val="nn-NO"/>
        </w:rPr>
      </w:pPr>
      <w:r w:rsidRPr="007472C6">
        <w:rPr>
          <w:rFonts w:ascii="Arial" w:eastAsia="Arial" w:hAnsi="Arial" w:cs="Arial"/>
          <w:lang w:val="nn-NO"/>
        </w:rPr>
        <w:t xml:space="preserve">Generelle </w:t>
      </w:r>
      <w:r w:rsidR="00581B72" w:rsidRPr="007472C6">
        <w:rPr>
          <w:rFonts w:ascii="Arial" w:eastAsia="Arial" w:hAnsi="Arial" w:cs="Arial"/>
          <w:lang w:val="nn-NO"/>
        </w:rPr>
        <w:t>v</w:t>
      </w:r>
      <w:r w:rsidR="009D3A63" w:rsidRPr="007472C6">
        <w:rPr>
          <w:rFonts w:ascii="Arial" w:eastAsia="Arial" w:hAnsi="Arial" w:cs="Arial"/>
          <w:lang w:val="nn-NO"/>
        </w:rPr>
        <w:t>il</w:t>
      </w:r>
      <w:r w:rsidRPr="007472C6">
        <w:rPr>
          <w:rFonts w:ascii="Arial" w:eastAsia="Arial" w:hAnsi="Arial" w:cs="Arial"/>
          <w:lang w:val="nn-NO"/>
        </w:rPr>
        <w:t>kår</w:t>
      </w:r>
      <w:r w:rsidR="00581B72" w:rsidRPr="007472C6">
        <w:rPr>
          <w:rFonts w:ascii="Arial" w:eastAsia="Arial" w:hAnsi="Arial" w:cs="Arial"/>
          <w:lang w:val="nn-NO"/>
        </w:rPr>
        <w:t xml:space="preserve"> for bruk av kort</w:t>
      </w:r>
    </w:p>
    <w:p w:rsidR="00A65AEE" w:rsidRPr="007472C6" w:rsidRDefault="00A65AEE" w:rsidP="00731DF8">
      <w:pPr>
        <w:autoSpaceDE w:val="0"/>
        <w:autoSpaceDN w:val="0"/>
        <w:adjustRightInd w:val="0"/>
        <w:jc w:val="both"/>
        <w:rPr>
          <w:rFonts w:ascii="Arial" w:eastAsia="Arial" w:hAnsi="Arial" w:cs="Arial"/>
          <w:b/>
          <w:sz w:val="15"/>
          <w:szCs w:val="15"/>
          <w:lang w:val="nn-NO"/>
        </w:rPr>
      </w:pPr>
    </w:p>
    <w:p w:rsidR="00B763E1" w:rsidRPr="00BA1054" w:rsidRDefault="00B763E1" w:rsidP="00731DF8">
      <w:pPr>
        <w:autoSpaceDE w:val="0"/>
        <w:autoSpaceDN w:val="0"/>
        <w:adjustRightInd w:val="0"/>
        <w:jc w:val="both"/>
        <w:rPr>
          <w:rFonts w:ascii="Arial" w:eastAsia="Arial" w:hAnsi="Arial" w:cs="Arial"/>
          <w:b/>
          <w:sz w:val="15"/>
          <w:szCs w:val="15"/>
          <w:lang w:val="nb-NO"/>
        </w:rPr>
      </w:pPr>
      <w:r w:rsidRPr="00BA1054">
        <w:rPr>
          <w:rFonts w:ascii="Arial" w:eastAsia="Arial" w:hAnsi="Arial" w:cs="Arial"/>
          <w:b/>
          <w:sz w:val="15"/>
          <w:szCs w:val="15"/>
          <w:lang w:val="nb-NO"/>
        </w:rPr>
        <w:t>1. Formål</w:t>
      </w:r>
    </w:p>
    <w:p w:rsidR="00B763E1" w:rsidRPr="00BA1054" w:rsidRDefault="00B763E1" w:rsidP="00E7547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Formålet med avtalen er å definere under hvilke vilkår kunder kan bruke kort til å motta varer ved deltakende utsalgssteder.</w:t>
      </w:r>
    </w:p>
    <w:p w:rsidR="00B763E1" w:rsidRPr="00BA1054" w:rsidRDefault="00B763E1" w:rsidP="00E75471">
      <w:pPr>
        <w:autoSpaceDE w:val="0"/>
        <w:autoSpaceDN w:val="0"/>
        <w:adjustRightInd w:val="0"/>
        <w:jc w:val="both"/>
        <w:rPr>
          <w:rFonts w:ascii="Arial" w:eastAsia="Arial" w:hAnsi="Arial" w:cs="Arial"/>
          <w:b/>
          <w:sz w:val="15"/>
          <w:szCs w:val="15"/>
          <w:lang w:val="nb-NO"/>
        </w:rPr>
      </w:pPr>
    </w:p>
    <w:p w:rsidR="00B763E1" w:rsidRPr="00BA1054" w:rsidRDefault="00B763E1" w:rsidP="00E75471">
      <w:pPr>
        <w:autoSpaceDE w:val="0"/>
        <w:autoSpaceDN w:val="0"/>
        <w:adjustRightInd w:val="0"/>
        <w:jc w:val="both"/>
        <w:rPr>
          <w:rFonts w:ascii="Arial" w:eastAsia="Arial" w:hAnsi="Arial" w:cs="Arial"/>
          <w:b/>
          <w:sz w:val="15"/>
          <w:szCs w:val="15"/>
          <w:lang w:val="nb-NO"/>
        </w:rPr>
      </w:pPr>
      <w:r w:rsidRPr="00BA1054">
        <w:rPr>
          <w:rFonts w:ascii="Arial" w:eastAsia="Arial" w:hAnsi="Arial" w:cs="Arial"/>
          <w:b/>
          <w:sz w:val="15"/>
          <w:szCs w:val="15"/>
          <w:lang w:val="nb-NO"/>
        </w:rPr>
        <w:t>2. Definisjoner</w:t>
      </w:r>
    </w:p>
    <w:p w:rsidR="00B763E1" w:rsidRPr="00BA1054" w:rsidRDefault="00B763E1"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I denne avtalen skal følgende ord ha følgende betydninger:</w:t>
      </w:r>
    </w:p>
    <w:p w:rsidR="00B763E1" w:rsidRPr="00BA1054" w:rsidRDefault="00B763E1" w:rsidP="00731DF8">
      <w:pPr>
        <w:autoSpaceDE w:val="0"/>
        <w:autoSpaceDN w:val="0"/>
        <w:adjustRightInd w:val="0"/>
        <w:jc w:val="both"/>
        <w:rPr>
          <w:rFonts w:ascii="Arial" w:eastAsia="Arial" w:hAnsi="Arial" w:cs="Arial"/>
          <w:sz w:val="15"/>
          <w:szCs w:val="15"/>
          <w:lang w:val="nb-NO"/>
        </w:rPr>
      </w:pPr>
    </w:p>
    <w:p w:rsidR="00B763E1" w:rsidRPr="00BA1054" w:rsidRDefault="00BA1054" w:rsidP="00BA1054">
      <w:pPr>
        <w:tabs>
          <w:tab w:val="left" w:pos="142"/>
        </w:tabs>
        <w:autoSpaceDE w:val="0"/>
        <w:autoSpaceDN w:val="0"/>
        <w:adjustRightInd w:val="0"/>
        <w:jc w:val="both"/>
        <w:rPr>
          <w:rFonts w:ascii="Arial" w:eastAsia="Arial" w:hAnsi="Arial" w:cs="Arial"/>
          <w:strike/>
          <w:sz w:val="15"/>
          <w:szCs w:val="15"/>
          <w:lang w:val="nb-NO"/>
        </w:rPr>
      </w:pPr>
      <w:r>
        <w:rPr>
          <w:rFonts w:ascii="Arial" w:eastAsia="Arial" w:hAnsi="Arial" w:cs="Arial"/>
          <w:sz w:val="15"/>
          <w:szCs w:val="15"/>
          <w:lang w:val="nb-NO"/>
        </w:rPr>
        <w:t>-</w:t>
      </w:r>
      <w:r>
        <w:rPr>
          <w:rFonts w:ascii="Arial" w:eastAsia="Arial" w:hAnsi="Arial" w:cs="Arial"/>
          <w:sz w:val="15"/>
          <w:szCs w:val="15"/>
          <w:lang w:val="nb-NO"/>
        </w:rPr>
        <w:tab/>
      </w:r>
      <w:r w:rsidR="00B77953" w:rsidRPr="00BA1054">
        <w:rPr>
          <w:rFonts w:ascii="Arial" w:eastAsia="Arial" w:hAnsi="Arial" w:cs="Arial"/>
          <w:sz w:val="15"/>
          <w:szCs w:val="15"/>
          <w:lang w:val="nb-NO"/>
        </w:rPr>
        <w:t>"</w:t>
      </w:r>
      <w:r w:rsidR="00B763E1" w:rsidRPr="00BA1054">
        <w:rPr>
          <w:rFonts w:ascii="Arial" w:eastAsia="Arial" w:hAnsi="Arial" w:cs="Arial"/>
          <w:b/>
          <w:sz w:val="15"/>
          <w:szCs w:val="15"/>
          <w:lang w:val="nb-NO"/>
        </w:rPr>
        <w:t>Avtalen</w:t>
      </w:r>
      <w:r w:rsidR="00B77953" w:rsidRPr="00BA1054">
        <w:rPr>
          <w:rFonts w:ascii="Arial" w:eastAsia="Arial" w:hAnsi="Arial" w:cs="Arial"/>
          <w:sz w:val="15"/>
          <w:szCs w:val="15"/>
          <w:lang w:val="nb-NO"/>
        </w:rPr>
        <w:t>" betyr disse generelle vilkårene samt kortskjemaer og kortprosedyrer. Ved konflikt mellom en bestemmelse i disse generelle vilkårene, kortskjemaene eller kortprosedyrene skal kortskjemaene gå foran de generelle vilkårene, og de generelle vilkårene skal gå foran kortprosedyrene;</w:t>
      </w:r>
    </w:p>
    <w:p w:rsidR="00B763E1" w:rsidRPr="00BA1054" w:rsidRDefault="00BA1054" w:rsidP="007472C6">
      <w:pPr>
        <w:tabs>
          <w:tab w:val="left" w:pos="142"/>
        </w:tabs>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w:t>
      </w:r>
      <w:r>
        <w:rPr>
          <w:rFonts w:ascii="Arial" w:eastAsia="Arial" w:hAnsi="Arial" w:cs="Arial"/>
          <w:sz w:val="15"/>
          <w:szCs w:val="15"/>
          <w:lang w:val="nb-NO"/>
        </w:rPr>
        <w:tab/>
      </w:r>
      <w:r w:rsidR="006F23A5" w:rsidRPr="00BA1054">
        <w:rPr>
          <w:rFonts w:ascii="Arial" w:eastAsia="Arial" w:hAnsi="Arial" w:cs="Arial"/>
          <w:sz w:val="15"/>
          <w:szCs w:val="15"/>
          <w:lang w:val="nb-NO"/>
        </w:rPr>
        <w:t>"</w:t>
      </w:r>
      <w:r w:rsidR="00B763E1" w:rsidRPr="00BA1054">
        <w:rPr>
          <w:rFonts w:ascii="Arial" w:eastAsia="Arial" w:hAnsi="Arial" w:cs="Arial"/>
          <w:b/>
          <w:sz w:val="15"/>
          <w:szCs w:val="15"/>
          <w:lang w:val="nb-NO"/>
        </w:rPr>
        <w:t>Kortskjemaer</w:t>
      </w:r>
      <w:r w:rsidR="006F23A5" w:rsidRPr="00BA1054">
        <w:rPr>
          <w:rFonts w:ascii="Arial" w:eastAsia="Arial" w:hAnsi="Arial" w:cs="Arial"/>
          <w:sz w:val="15"/>
          <w:szCs w:val="15"/>
          <w:lang w:val="nb-NO"/>
        </w:rPr>
        <w:t xml:space="preserve">" betyr søknadsskjemaet, kortbestillingsskjemaet, e-business-registreringsskjema og/eller andre skjemaer som fylles ut av kunden på </w:t>
      </w:r>
      <w:r w:rsidR="000D7600">
        <w:rPr>
          <w:rFonts w:ascii="Arial" w:eastAsia="Arial" w:hAnsi="Arial" w:cs="Arial"/>
          <w:sz w:val="15"/>
          <w:szCs w:val="15"/>
          <w:lang w:val="nb-NO"/>
        </w:rPr>
        <w:t>DRIVSTOFFKORTET</w:t>
      </w:r>
      <w:r w:rsidR="006F23A5" w:rsidRPr="00BA1054">
        <w:rPr>
          <w:rFonts w:ascii="Arial" w:eastAsia="Arial" w:hAnsi="Arial" w:cs="Arial"/>
          <w:sz w:val="15"/>
          <w:szCs w:val="15"/>
          <w:lang w:val="nb-NO"/>
        </w:rPr>
        <w:t xml:space="preserve">` forespørsel, og som godkjennes av </w:t>
      </w:r>
      <w:r w:rsidR="000D7600">
        <w:rPr>
          <w:rFonts w:ascii="Arial" w:eastAsia="Arial" w:hAnsi="Arial" w:cs="Arial"/>
          <w:sz w:val="15"/>
          <w:szCs w:val="15"/>
          <w:lang w:val="nb-NO"/>
        </w:rPr>
        <w:t>DRIVSTOFFKORTET</w:t>
      </w:r>
      <w:r w:rsidR="006F23A5" w:rsidRPr="00BA1054">
        <w:rPr>
          <w:rFonts w:ascii="Arial" w:eastAsia="Arial" w:hAnsi="Arial" w:cs="Arial"/>
          <w:sz w:val="15"/>
          <w:szCs w:val="15"/>
          <w:lang w:val="nb-NO"/>
        </w:rPr>
        <w:t xml:space="preserve">; </w:t>
      </w:r>
    </w:p>
    <w:p w:rsidR="00B763E1" w:rsidRPr="00BA1054" w:rsidRDefault="00BA1054" w:rsidP="00BA1054">
      <w:pPr>
        <w:tabs>
          <w:tab w:val="left" w:pos="142"/>
        </w:tabs>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w:t>
      </w:r>
      <w:r>
        <w:rPr>
          <w:rFonts w:ascii="Arial" w:eastAsia="Arial" w:hAnsi="Arial" w:cs="Arial"/>
          <w:sz w:val="15"/>
          <w:szCs w:val="15"/>
          <w:lang w:val="nb-NO"/>
        </w:rPr>
        <w:tab/>
      </w:r>
      <w:r w:rsidR="006F23A5" w:rsidRPr="00BA1054">
        <w:rPr>
          <w:rFonts w:ascii="Arial" w:eastAsia="Arial" w:hAnsi="Arial" w:cs="Arial"/>
          <w:sz w:val="15"/>
          <w:szCs w:val="15"/>
          <w:lang w:val="nb-NO"/>
        </w:rPr>
        <w:t>"</w:t>
      </w:r>
      <w:r w:rsidR="00B763E1" w:rsidRPr="00BA1054">
        <w:rPr>
          <w:rFonts w:ascii="Arial" w:eastAsia="Arial" w:hAnsi="Arial" w:cs="Arial"/>
          <w:b/>
          <w:sz w:val="15"/>
          <w:szCs w:val="15"/>
          <w:lang w:val="nb-NO"/>
        </w:rPr>
        <w:t>Virkedag</w:t>
      </w:r>
      <w:r w:rsidR="006F23A5" w:rsidRPr="00BA1054">
        <w:rPr>
          <w:rFonts w:ascii="Arial" w:eastAsia="Arial" w:hAnsi="Arial" w:cs="Arial"/>
          <w:sz w:val="15"/>
          <w:szCs w:val="15"/>
          <w:lang w:val="nb-NO"/>
        </w:rPr>
        <w:t xml:space="preserve">" betyr enhver dag avregningsbanker holder åpent, unntatt lørdager, søndager og helligdager; </w:t>
      </w:r>
    </w:p>
    <w:p w:rsidR="00B763E1" w:rsidRPr="00BA1054" w:rsidRDefault="006F23A5" w:rsidP="00BA1054">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00BA1054">
        <w:rPr>
          <w:rFonts w:ascii="Arial" w:eastAsia="Arial" w:hAnsi="Arial" w:cs="Arial"/>
          <w:sz w:val="15"/>
          <w:szCs w:val="15"/>
          <w:lang w:val="nb-NO"/>
        </w:rPr>
        <w:tab/>
      </w:r>
      <w:r w:rsidRPr="00BA1054">
        <w:rPr>
          <w:rFonts w:ascii="Arial" w:eastAsia="Arial" w:hAnsi="Arial" w:cs="Arial"/>
          <w:sz w:val="15"/>
          <w:szCs w:val="15"/>
          <w:lang w:val="nb-NO"/>
        </w:rPr>
        <w:t>"</w:t>
      </w:r>
      <w:r w:rsidR="00B763E1" w:rsidRPr="00BA1054">
        <w:rPr>
          <w:rFonts w:ascii="Arial" w:eastAsia="Arial" w:hAnsi="Arial" w:cs="Arial"/>
          <w:b/>
          <w:sz w:val="15"/>
          <w:szCs w:val="15"/>
          <w:lang w:val="nb-NO"/>
        </w:rPr>
        <w:t>Kortinnehavere</w:t>
      </w:r>
      <w:r w:rsidRPr="00BA1054">
        <w:rPr>
          <w:rFonts w:ascii="Arial" w:eastAsia="Arial" w:hAnsi="Arial" w:cs="Arial"/>
          <w:sz w:val="15"/>
          <w:szCs w:val="15"/>
          <w:lang w:val="nb-NO"/>
        </w:rPr>
        <w:t>" betyr personer som kunden har gitt et kort til, og som er autorisert av kunden til å bruke et slikt kort, og "</w:t>
      </w:r>
      <w:r w:rsidR="00B763E1" w:rsidRPr="00BA1054">
        <w:rPr>
          <w:rFonts w:ascii="Arial" w:eastAsia="Arial" w:hAnsi="Arial" w:cs="Arial"/>
          <w:b/>
          <w:sz w:val="15"/>
          <w:szCs w:val="15"/>
          <w:lang w:val="nb-NO"/>
        </w:rPr>
        <w:t>Kortinnehaver</w:t>
      </w:r>
      <w:r w:rsidRPr="00BA1054">
        <w:rPr>
          <w:rFonts w:ascii="Arial" w:eastAsia="Arial" w:hAnsi="Arial" w:cs="Arial"/>
          <w:sz w:val="15"/>
          <w:szCs w:val="15"/>
          <w:lang w:val="nb-NO"/>
        </w:rPr>
        <w:t>" viser til alle disse;</w:t>
      </w:r>
    </w:p>
    <w:p w:rsidR="00B763E1" w:rsidRPr="00BA1054" w:rsidRDefault="00BA1054" w:rsidP="007472C6">
      <w:pPr>
        <w:tabs>
          <w:tab w:val="left" w:pos="142"/>
        </w:tabs>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w:t>
      </w:r>
      <w:r>
        <w:rPr>
          <w:rFonts w:ascii="Arial" w:eastAsia="Arial" w:hAnsi="Arial" w:cs="Arial"/>
          <w:sz w:val="15"/>
          <w:szCs w:val="15"/>
          <w:lang w:val="nb-NO"/>
        </w:rPr>
        <w:tab/>
      </w:r>
      <w:r w:rsidR="006F23A5" w:rsidRPr="00BA1054">
        <w:rPr>
          <w:rFonts w:ascii="Arial" w:eastAsia="Arial" w:hAnsi="Arial" w:cs="Arial"/>
          <w:sz w:val="15"/>
          <w:szCs w:val="15"/>
          <w:lang w:val="nb-NO"/>
        </w:rPr>
        <w:t>"</w:t>
      </w:r>
      <w:r w:rsidR="00B763E1" w:rsidRPr="00BA1054">
        <w:rPr>
          <w:rFonts w:ascii="Arial" w:eastAsia="Arial" w:hAnsi="Arial" w:cs="Arial"/>
          <w:b/>
          <w:sz w:val="15"/>
          <w:szCs w:val="15"/>
          <w:lang w:val="nb-NO"/>
        </w:rPr>
        <w:t>Kortprosedyrer</w:t>
      </w:r>
      <w:r w:rsidR="006F23A5" w:rsidRPr="00BA1054">
        <w:rPr>
          <w:rFonts w:ascii="Arial" w:eastAsia="Arial" w:hAnsi="Arial" w:cs="Arial"/>
          <w:sz w:val="15"/>
          <w:szCs w:val="15"/>
          <w:lang w:val="nb-NO"/>
        </w:rPr>
        <w:t xml:space="preserve">" betyr alle prosedyrer eller retningslinjer for bruk av kortene, i henhold til informasjon fra </w:t>
      </w:r>
      <w:r w:rsidR="000D7600">
        <w:rPr>
          <w:rFonts w:ascii="Arial" w:eastAsia="Arial" w:hAnsi="Arial" w:cs="Arial"/>
          <w:sz w:val="15"/>
          <w:szCs w:val="15"/>
          <w:lang w:val="nb-NO"/>
        </w:rPr>
        <w:t>DRIVSTOFFKORTET</w:t>
      </w:r>
      <w:r w:rsidR="006F23A5" w:rsidRPr="00BA1054">
        <w:rPr>
          <w:rFonts w:ascii="Arial" w:eastAsia="Arial" w:hAnsi="Arial" w:cs="Arial"/>
          <w:sz w:val="15"/>
          <w:szCs w:val="15"/>
          <w:lang w:val="nb-NO"/>
        </w:rPr>
        <w:t xml:space="preserve"> fra tid til annen;</w:t>
      </w:r>
    </w:p>
    <w:p w:rsidR="00B763E1" w:rsidRPr="00BA1054" w:rsidRDefault="00BA1054" w:rsidP="007472C6">
      <w:pPr>
        <w:tabs>
          <w:tab w:val="left" w:pos="142"/>
        </w:tabs>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w:t>
      </w:r>
      <w:r>
        <w:rPr>
          <w:rFonts w:ascii="Arial" w:eastAsia="Arial" w:hAnsi="Arial" w:cs="Arial"/>
          <w:sz w:val="15"/>
          <w:szCs w:val="15"/>
          <w:lang w:val="nb-NO"/>
        </w:rPr>
        <w:tab/>
      </w:r>
      <w:r w:rsidR="006F23A5" w:rsidRPr="00BA1054">
        <w:rPr>
          <w:rFonts w:ascii="Arial" w:eastAsia="Arial" w:hAnsi="Arial" w:cs="Arial"/>
          <w:sz w:val="15"/>
          <w:szCs w:val="15"/>
          <w:lang w:val="nb-NO"/>
        </w:rPr>
        <w:t>"</w:t>
      </w:r>
      <w:r w:rsidR="00B763E1" w:rsidRPr="00BA1054">
        <w:rPr>
          <w:rFonts w:ascii="Arial" w:eastAsia="Arial" w:hAnsi="Arial" w:cs="Arial"/>
          <w:b/>
          <w:sz w:val="15"/>
          <w:szCs w:val="15"/>
          <w:lang w:val="nb-NO"/>
        </w:rPr>
        <w:t>Kortprogram</w:t>
      </w:r>
      <w:r w:rsidR="006F23A5" w:rsidRPr="00BA1054">
        <w:rPr>
          <w:rFonts w:ascii="Arial" w:eastAsia="Arial" w:hAnsi="Arial" w:cs="Arial"/>
          <w:sz w:val="15"/>
          <w:szCs w:val="15"/>
          <w:lang w:val="nb-NO"/>
        </w:rPr>
        <w:t xml:space="preserve">" betyr kortordningen som eies og/eller drives av </w:t>
      </w:r>
      <w:r w:rsidR="000D7600">
        <w:rPr>
          <w:rFonts w:ascii="Arial" w:eastAsia="Arial" w:hAnsi="Arial" w:cs="Arial"/>
          <w:sz w:val="15"/>
          <w:szCs w:val="15"/>
          <w:lang w:val="nb-NO"/>
        </w:rPr>
        <w:t>DRIVSTOFFKORTET</w:t>
      </w:r>
      <w:r w:rsidR="006F23A5" w:rsidRPr="00BA1054">
        <w:rPr>
          <w:rFonts w:ascii="Arial" w:eastAsia="Arial" w:hAnsi="Arial" w:cs="Arial"/>
          <w:sz w:val="15"/>
          <w:szCs w:val="15"/>
          <w:lang w:val="nb-NO"/>
        </w:rPr>
        <w:t xml:space="preserve">, og som ligger til grunn for </w:t>
      </w:r>
      <w:r w:rsidR="000D7600">
        <w:rPr>
          <w:rFonts w:ascii="Arial" w:eastAsia="Arial" w:hAnsi="Arial" w:cs="Arial"/>
          <w:sz w:val="15"/>
          <w:szCs w:val="15"/>
          <w:lang w:val="nb-NO"/>
        </w:rPr>
        <w:t>DRIVSTOFFKORTET</w:t>
      </w:r>
      <w:r w:rsidR="006F23A5" w:rsidRPr="00BA1054">
        <w:rPr>
          <w:rFonts w:ascii="Arial" w:eastAsia="Arial" w:hAnsi="Arial" w:cs="Arial"/>
          <w:sz w:val="15"/>
          <w:szCs w:val="15"/>
          <w:lang w:val="nb-NO"/>
        </w:rPr>
        <w:t>` utstedelse av kort til kundene;</w:t>
      </w:r>
    </w:p>
    <w:p w:rsidR="003D42F0" w:rsidRPr="00BA1054" w:rsidRDefault="006F23A5" w:rsidP="007472C6">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00BA1054">
        <w:rPr>
          <w:rFonts w:ascii="Arial" w:eastAsia="Arial" w:hAnsi="Arial" w:cs="Arial"/>
          <w:sz w:val="15"/>
          <w:szCs w:val="15"/>
          <w:lang w:val="nb-NO"/>
        </w:rPr>
        <w:tab/>
      </w:r>
      <w:r w:rsidRPr="00BA1054">
        <w:rPr>
          <w:rFonts w:ascii="Arial" w:eastAsia="Arial" w:hAnsi="Arial" w:cs="Arial"/>
          <w:sz w:val="15"/>
          <w:szCs w:val="15"/>
          <w:lang w:val="nb-NO"/>
        </w:rPr>
        <w:t>"</w:t>
      </w:r>
      <w:r w:rsidR="00B763E1" w:rsidRPr="00BA1054">
        <w:rPr>
          <w:rFonts w:ascii="Arial" w:eastAsia="Arial" w:hAnsi="Arial" w:cs="Arial"/>
          <w:b/>
          <w:sz w:val="15"/>
          <w:szCs w:val="15"/>
          <w:lang w:val="nb-NO"/>
        </w:rPr>
        <w:t>Kort</w:t>
      </w:r>
      <w:r w:rsidRPr="00BA1054">
        <w:rPr>
          <w:rFonts w:ascii="Arial" w:eastAsia="Arial" w:hAnsi="Arial" w:cs="Arial"/>
          <w:sz w:val="15"/>
          <w:szCs w:val="15"/>
          <w:lang w:val="nb-NO"/>
        </w:rPr>
        <w:t xml:space="preserve">" betyr at alle betalingskort som </w:t>
      </w:r>
      <w:r w:rsidR="000D7600">
        <w:rPr>
          <w:rFonts w:ascii="Arial" w:eastAsia="Arial" w:hAnsi="Arial" w:cs="Arial"/>
          <w:sz w:val="15"/>
          <w:szCs w:val="15"/>
          <w:lang w:val="nb-NO"/>
        </w:rPr>
        <w:t>DRIVSTOFFKORTET</w:t>
      </w:r>
      <w:r w:rsidR="007472C6">
        <w:rPr>
          <w:rFonts w:ascii="Arial" w:eastAsia="Arial" w:hAnsi="Arial" w:cs="Arial"/>
          <w:sz w:val="15"/>
          <w:szCs w:val="15"/>
          <w:lang w:val="nb-NO"/>
        </w:rPr>
        <w:t xml:space="preserve"> </w:t>
      </w:r>
      <w:r w:rsidRPr="00BA1054">
        <w:rPr>
          <w:rFonts w:ascii="Arial" w:eastAsia="Arial" w:hAnsi="Arial" w:cs="Arial"/>
          <w:sz w:val="15"/>
          <w:szCs w:val="15"/>
          <w:lang w:val="nb-NO"/>
        </w:rPr>
        <w:t>utsteder til kunden, og begrepet "</w:t>
      </w:r>
      <w:r w:rsidR="00B763E1" w:rsidRPr="00BA1054">
        <w:rPr>
          <w:rFonts w:ascii="Arial" w:eastAsia="Arial" w:hAnsi="Arial" w:cs="Arial"/>
          <w:b/>
          <w:sz w:val="15"/>
          <w:szCs w:val="15"/>
          <w:lang w:val="nb-NO"/>
        </w:rPr>
        <w:t>kort</w:t>
      </w:r>
      <w:r w:rsidRPr="00BA1054">
        <w:rPr>
          <w:rFonts w:ascii="Arial" w:eastAsia="Arial" w:hAnsi="Arial" w:cs="Arial"/>
          <w:sz w:val="15"/>
          <w:szCs w:val="15"/>
          <w:lang w:val="nb-NO"/>
        </w:rPr>
        <w:t>" viser til hvert enkelt av disse kortene</w:t>
      </w:r>
      <w:r w:rsidR="007472C6">
        <w:rPr>
          <w:rFonts w:ascii="Arial" w:eastAsia="Arial" w:hAnsi="Arial" w:cs="Arial"/>
          <w:sz w:val="15"/>
          <w:szCs w:val="15"/>
          <w:lang w:val="nb-NO"/>
        </w:rPr>
        <w:t>;</w:t>
      </w:r>
    </w:p>
    <w:p w:rsidR="00B763E1" w:rsidRPr="00BA1054" w:rsidRDefault="00B77953" w:rsidP="007472C6">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00BA1054">
        <w:rPr>
          <w:rFonts w:ascii="Arial" w:eastAsia="Arial" w:hAnsi="Arial" w:cs="Arial"/>
          <w:sz w:val="15"/>
          <w:szCs w:val="15"/>
          <w:lang w:val="nb-NO"/>
        </w:rPr>
        <w:tab/>
      </w:r>
      <w:r w:rsidRPr="00BA1054">
        <w:rPr>
          <w:rFonts w:ascii="Arial" w:eastAsia="Arial" w:hAnsi="Arial" w:cs="Arial"/>
          <w:sz w:val="15"/>
          <w:szCs w:val="15"/>
          <w:lang w:val="nb-NO"/>
        </w:rPr>
        <w:t>"</w:t>
      </w:r>
      <w:r w:rsidRPr="00BA1054">
        <w:rPr>
          <w:rFonts w:ascii="Arial" w:eastAsia="Arial" w:hAnsi="Arial" w:cs="Arial"/>
          <w:b/>
          <w:sz w:val="15"/>
          <w:szCs w:val="15"/>
          <w:lang w:val="nb-NO"/>
        </w:rPr>
        <w:t>Kostnader"</w:t>
      </w:r>
      <w:r w:rsidRPr="00BA1054">
        <w:rPr>
          <w:rFonts w:ascii="Arial" w:eastAsia="Arial" w:hAnsi="Arial" w:cs="Arial"/>
          <w:sz w:val="15"/>
          <w:szCs w:val="15"/>
          <w:lang w:val="nb-NO"/>
        </w:rPr>
        <w:t xml:space="preserve"> betyr gebyrer (inkludert tilleggsavgifter) som ilegges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i samsvar med denne avtalen. Detaljer om dette finnes i en egen del om gebyrer på nettstedet;</w:t>
      </w:r>
    </w:p>
    <w:p w:rsidR="00B763E1" w:rsidRPr="00BA1054" w:rsidRDefault="00BA1054" w:rsidP="007472C6">
      <w:pPr>
        <w:tabs>
          <w:tab w:val="left" w:pos="142"/>
        </w:tabs>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w:t>
      </w:r>
      <w:r>
        <w:rPr>
          <w:rFonts w:ascii="Arial" w:eastAsia="Arial" w:hAnsi="Arial" w:cs="Arial"/>
          <w:sz w:val="15"/>
          <w:szCs w:val="15"/>
          <w:lang w:val="nb-NO"/>
        </w:rPr>
        <w:tab/>
      </w:r>
      <w:r w:rsidR="006F23A5" w:rsidRPr="00BA1054">
        <w:rPr>
          <w:rFonts w:ascii="Arial" w:eastAsia="Arial" w:hAnsi="Arial" w:cs="Arial"/>
          <w:sz w:val="15"/>
          <w:szCs w:val="15"/>
          <w:lang w:val="nb-NO"/>
        </w:rPr>
        <w:t>"</w:t>
      </w:r>
      <w:r w:rsidR="00B763E1" w:rsidRPr="00BA1054">
        <w:rPr>
          <w:rFonts w:ascii="Arial" w:eastAsia="Arial" w:hAnsi="Arial" w:cs="Arial"/>
          <w:b/>
          <w:sz w:val="15"/>
          <w:szCs w:val="15"/>
          <w:lang w:val="nb-NO"/>
        </w:rPr>
        <w:t>Kredittgrense</w:t>
      </w:r>
      <w:r w:rsidR="006F23A5" w:rsidRPr="00BA1054">
        <w:rPr>
          <w:rFonts w:ascii="Arial" w:eastAsia="Arial" w:hAnsi="Arial" w:cs="Arial"/>
          <w:sz w:val="15"/>
          <w:szCs w:val="15"/>
          <w:lang w:val="nb-NO"/>
        </w:rPr>
        <w:t xml:space="preserve">" betyr det maksimale antallet ubetalte transaksjoner, fakturert eller ikke, som til enhver tid kan være utestående på en kundekonto. Kredittgrensen fastsettes av </w:t>
      </w:r>
      <w:r w:rsidR="000D7600">
        <w:rPr>
          <w:rFonts w:ascii="Arial" w:eastAsia="Arial" w:hAnsi="Arial" w:cs="Arial"/>
          <w:sz w:val="15"/>
          <w:szCs w:val="15"/>
          <w:lang w:val="nb-NO"/>
        </w:rPr>
        <w:t>DRIVSTOFFKORTET</w:t>
      </w:r>
      <w:r w:rsidR="006F23A5" w:rsidRPr="00BA1054">
        <w:rPr>
          <w:rFonts w:ascii="Arial" w:eastAsia="Arial" w:hAnsi="Arial" w:cs="Arial"/>
          <w:sz w:val="15"/>
          <w:szCs w:val="15"/>
          <w:lang w:val="nb-NO"/>
        </w:rPr>
        <w:t xml:space="preserve"> og kan når som helst endres etter </w:t>
      </w:r>
      <w:r w:rsidR="000D7600">
        <w:rPr>
          <w:rFonts w:ascii="Arial" w:eastAsia="Arial" w:hAnsi="Arial" w:cs="Arial"/>
          <w:sz w:val="15"/>
          <w:szCs w:val="15"/>
          <w:lang w:val="nb-NO"/>
        </w:rPr>
        <w:t>DRIVSTOFFKORTET</w:t>
      </w:r>
      <w:r w:rsidR="006F23A5" w:rsidRPr="00BA1054">
        <w:rPr>
          <w:rFonts w:ascii="Arial" w:eastAsia="Arial" w:hAnsi="Arial" w:cs="Arial"/>
          <w:sz w:val="15"/>
          <w:szCs w:val="15"/>
          <w:lang w:val="nb-NO"/>
        </w:rPr>
        <w:t xml:space="preserve">` eget skjønn. </w:t>
      </w:r>
      <w:r w:rsidR="000D7600">
        <w:rPr>
          <w:rFonts w:ascii="Arial" w:eastAsia="Arial" w:hAnsi="Arial" w:cs="Arial"/>
          <w:sz w:val="15"/>
          <w:szCs w:val="15"/>
          <w:lang w:val="nb-NO"/>
        </w:rPr>
        <w:t>DRIVSTOFFKORTET</w:t>
      </w:r>
      <w:r w:rsidR="006F23A5" w:rsidRPr="00BA1054">
        <w:rPr>
          <w:rFonts w:ascii="Arial" w:eastAsia="Arial" w:hAnsi="Arial" w:cs="Arial"/>
          <w:sz w:val="15"/>
          <w:szCs w:val="15"/>
          <w:lang w:val="nb-NO"/>
        </w:rPr>
        <w:t xml:space="preserve"> vil informere kunden om kredittgrensen </w:t>
      </w:r>
      <w:r w:rsidR="00B763E1" w:rsidRPr="00BA1054">
        <w:rPr>
          <w:rFonts w:ascii="Arial" w:eastAsia="Arial" w:hAnsi="Arial" w:cs="Arial"/>
          <w:w w:val="0"/>
          <w:sz w:val="15"/>
          <w:szCs w:val="15"/>
          <w:lang w:val="nb-NO"/>
        </w:rPr>
        <w:t>fra tid til annen</w:t>
      </w:r>
      <w:r w:rsidR="006F23A5" w:rsidRPr="00BA1054">
        <w:rPr>
          <w:rFonts w:ascii="Arial" w:eastAsia="Arial" w:hAnsi="Arial" w:cs="Arial"/>
          <w:sz w:val="15"/>
          <w:szCs w:val="15"/>
          <w:lang w:val="nb-NO"/>
        </w:rPr>
        <w:t xml:space="preserve"> samt på forespørsel;</w:t>
      </w:r>
    </w:p>
    <w:p w:rsidR="00D15728" w:rsidRPr="00BA1054" w:rsidRDefault="006F23A5" w:rsidP="007472C6">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00BA1054">
        <w:rPr>
          <w:rFonts w:ascii="Arial" w:eastAsia="Arial" w:hAnsi="Arial" w:cs="Arial"/>
          <w:sz w:val="15"/>
          <w:szCs w:val="15"/>
          <w:lang w:val="nb-NO"/>
        </w:rPr>
        <w:tab/>
      </w:r>
      <w:r w:rsidRPr="00BA1054">
        <w:rPr>
          <w:rFonts w:ascii="Arial" w:eastAsia="Arial" w:hAnsi="Arial" w:cs="Arial"/>
          <w:sz w:val="15"/>
          <w:szCs w:val="15"/>
          <w:lang w:val="nb-NO"/>
        </w:rPr>
        <w:t>"</w:t>
      </w:r>
      <w:r w:rsidR="00B763E1" w:rsidRPr="00BA1054">
        <w:rPr>
          <w:rFonts w:ascii="Arial" w:eastAsia="Arial" w:hAnsi="Arial" w:cs="Arial"/>
          <w:b/>
          <w:sz w:val="15"/>
          <w:szCs w:val="15"/>
          <w:lang w:val="nb-NO"/>
        </w:rPr>
        <w:t>Kunden</w:t>
      </w:r>
      <w:r w:rsidRPr="00BA1054">
        <w:rPr>
          <w:rFonts w:ascii="Arial" w:eastAsia="Arial" w:hAnsi="Arial" w:cs="Arial"/>
          <w:sz w:val="15"/>
          <w:szCs w:val="15"/>
          <w:lang w:val="nb-NO"/>
        </w:rPr>
        <w:t xml:space="preserve">" betyr personen som er beskrevet i kortskjemaet, og som har fått sin søknad om kort godkjent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w:t>
      </w:r>
    </w:p>
    <w:p w:rsidR="006B0993" w:rsidRPr="00BA1054" w:rsidRDefault="00B763E1" w:rsidP="00397991">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00BA1054">
        <w:rPr>
          <w:rFonts w:ascii="Arial" w:eastAsia="Arial" w:hAnsi="Arial" w:cs="Arial"/>
          <w:sz w:val="15"/>
          <w:szCs w:val="15"/>
          <w:lang w:val="nb-NO"/>
        </w:rPr>
        <w:tab/>
      </w:r>
      <w:r w:rsidRPr="00BA1054">
        <w:rPr>
          <w:rFonts w:ascii="Arial" w:eastAsia="Arial" w:hAnsi="Arial" w:cs="Arial"/>
          <w:sz w:val="15"/>
          <w:szCs w:val="15"/>
          <w:lang w:val="nb-NO"/>
        </w:rPr>
        <w:t>"</w:t>
      </w:r>
      <w:r w:rsidRPr="00BA1054">
        <w:rPr>
          <w:rFonts w:ascii="Arial" w:eastAsia="Arial" w:hAnsi="Arial" w:cs="Arial"/>
          <w:b/>
          <w:sz w:val="15"/>
          <w:szCs w:val="15"/>
          <w:lang w:val="nb-NO"/>
        </w:rPr>
        <w:t>Vekslingskurs</w:t>
      </w:r>
      <w:r w:rsidRPr="00BA1054">
        <w:rPr>
          <w:rFonts w:ascii="Arial" w:eastAsia="Arial" w:hAnsi="Arial" w:cs="Arial"/>
          <w:sz w:val="15"/>
          <w:szCs w:val="15"/>
          <w:lang w:val="nb-NO"/>
        </w:rPr>
        <w:t xml:space="preserve">" betyr gjennomsnittet av henholdsvis kjøps- og salgskurs for euro i henhold til referansesatser publisert av den europeiske sentralbanken på dagen for korttransaksjonen, pluss 1,5 %. På dager da slike kurser ikke publiseres, skal kursen settes til den kursen som var gjeldende på forrige virkedag da en kurs ble publisert, eller til en annen valutakurs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varsle kunden om fra tid til annen; </w:t>
      </w:r>
    </w:p>
    <w:p w:rsidR="00B763E1" w:rsidRPr="00BA1054" w:rsidRDefault="00830ACE" w:rsidP="00397991">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r>
      <w:r w:rsidRPr="00BA1054">
        <w:rPr>
          <w:rFonts w:ascii="Arial" w:eastAsia="Arial" w:hAnsi="Arial" w:cs="Arial"/>
          <w:b/>
          <w:sz w:val="15"/>
          <w:szCs w:val="15"/>
          <w:lang w:val="nb-NO"/>
        </w:rPr>
        <w:t>"Drivstoffprodukter"</w:t>
      </w:r>
      <w:r w:rsidRPr="00BA1054">
        <w:rPr>
          <w:rFonts w:ascii="Arial" w:eastAsia="Arial" w:hAnsi="Arial" w:cs="Arial"/>
          <w:sz w:val="15"/>
          <w:szCs w:val="15"/>
          <w:lang w:val="nb-NO"/>
        </w:rPr>
        <w:t xml:space="preserve"> betyr alle grader av diesel- og bensinprodukter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leverer til kunden fra tid til annen;</w:t>
      </w:r>
    </w:p>
    <w:p w:rsidR="009D0C49" w:rsidRPr="00BA1054" w:rsidRDefault="00B763E1" w:rsidP="00BA1054">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Pr="00BA1054">
        <w:rPr>
          <w:rFonts w:ascii="Arial" w:eastAsia="Arial" w:hAnsi="Arial" w:cs="Arial"/>
          <w:b/>
          <w:sz w:val="15"/>
          <w:szCs w:val="15"/>
          <w:lang w:val="nb-NO"/>
        </w:rPr>
        <w:t>Varer</w:t>
      </w:r>
      <w:r w:rsidRPr="00BA1054">
        <w:rPr>
          <w:rFonts w:ascii="Arial" w:eastAsia="Arial" w:hAnsi="Arial" w:cs="Arial"/>
          <w:sz w:val="15"/>
          <w:szCs w:val="15"/>
          <w:lang w:val="nb-NO"/>
        </w:rPr>
        <w:t>" betyr drivstoffprodukter, ikke-drivstoffprodukter</w:t>
      </w:r>
      <w:r w:rsidR="00150D65">
        <w:rPr>
          <w:rFonts w:ascii="Arial" w:eastAsia="Arial" w:hAnsi="Arial" w:cs="Arial"/>
          <w:sz w:val="15"/>
          <w:szCs w:val="15"/>
          <w:lang w:val="nb-NO"/>
        </w:rPr>
        <w:t xml:space="preserve">, </w:t>
      </w:r>
      <w:r w:rsidR="00581B72">
        <w:rPr>
          <w:rFonts w:ascii="Arial" w:eastAsia="Arial" w:hAnsi="Arial" w:cs="Arial"/>
          <w:sz w:val="15"/>
          <w:szCs w:val="15"/>
          <w:lang w:val="nb-NO"/>
        </w:rPr>
        <w:t>Brikker</w:t>
      </w:r>
      <w:r w:rsidRPr="00BA1054">
        <w:rPr>
          <w:rFonts w:ascii="Arial" w:eastAsia="Arial" w:hAnsi="Arial" w:cs="Arial"/>
          <w:sz w:val="15"/>
          <w:szCs w:val="15"/>
          <w:lang w:val="nb-NO"/>
        </w:rPr>
        <w:t xml:space="preserve"> og alle andre produkter og/eller tjenester som kan kjøpes fra tid til annen</w:t>
      </w:r>
      <w:r w:rsidR="00581B72">
        <w:rPr>
          <w:rFonts w:ascii="Arial" w:eastAsia="Arial" w:hAnsi="Arial" w:cs="Arial"/>
          <w:sz w:val="15"/>
          <w:szCs w:val="15"/>
          <w:lang w:val="nb-NO"/>
        </w:rPr>
        <w:t xml:space="preserve"> i henhold til denne avtalen</w:t>
      </w:r>
      <w:r w:rsidRPr="00BA1054">
        <w:rPr>
          <w:rFonts w:ascii="Arial" w:eastAsia="Arial" w:hAnsi="Arial" w:cs="Arial"/>
          <w:sz w:val="15"/>
          <w:szCs w:val="15"/>
          <w:lang w:val="nb-NO"/>
        </w:rPr>
        <w:t xml:space="preserve"> </w:t>
      </w:r>
    </w:p>
    <w:p w:rsidR="00B763E1" w:rsidRPr="00BA1054" w:rsidRDefault="00B763E1" w:rsidP="00BA1054">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Pr="00BA1054">
        <w:rPr>
          <w:rFonts w:ascii="Arial" w:eastAsia="Arial" w:hAnsi="Arial" w:cs="Arial"/>
          <w:b/>
          <w:sz w:val="15"/>
          <w:szCs w:val="15"/>
          <w:lang w:val="nb-NO"/>
        </w:rPr>
        <w:t>Rente</w:t>
      </w:r>
      <w:r w:rsidRPr="00BA1054">
        <w:rPr>
          <w:rFonts w:ascii="Arial" w:eastAsia="Arial" w:hAnsi="Arial" w:cs="Arial"/>
          <w:sz w:val="15"/>
          <w:szCs w:val="15"/>
          <w:lang w:val="nb-NO"/>
        </w:rPr>
        <w:t xml:space="preserve">" betyr </w:t>
      </w:r>
      <w:r w:rsidR="008734E1" w:rsidRPr="00BA1054">
        <w:rPr>
          <w:rFonts w:ascii="Arial" w:eastAsia="Arial" w:hAnsi="Arial" w:cs="Arial"/>
          <w:sz w:val="15"/>
          <w:szCs w:val="15"/>
          <w:lang w:val="nb-NO"/>
        </w:rPr>
        <w:t>gjeldende rentesats i henhold til</w:t>
      </w:r>
      <w:r w:rsidRPr="00BA1054">
        <w:rPr>
          <w:rFonts w:ascii="Arial" w:eastAsia="Arial" w:hAnsi="Arial" w:cs="Arial"/>
          <w:sz w:val="15"/>
          <w:szCs w:val="15"/>
          <w:lang w:val="nb-NO"/>
        </w:rPr>
        <w:t xml:space="preserve"> Forsinkelsesrenteloven (Forsinkelsesrenteloven) av 17. desember 1976 nr.100; </w:t>
      </w:r>
    </w:p>
    <w:p w:rsidR="00BF0A89" w:rsidRPr="00BA1054" w:rsidRDefault="00B763E1" w:rsidP="00BA1054">
      <w:pPr>
        <w:tabs>
          <w:tab w:val="left" w:pos="142"/>
        </w:tabs>
        <w:jc w:val="both"/>
        <w:rPr>
          <w:rFonts w:ascii="Arial" w:eastAsia="Arial" w:hAnsi="Arial" w:cs="Arial"/>
          <w:w w:val="0"/>
          <w:sz w:val="15"/>
          <w:szCs w:val="15"/>
          <w:lang w:val="nb-NO"/>
        </w:rPr>
      </w:pPr>
      <w:r w:rsidRPr="00BA1054">
        <w:rPr>
          <w:rFonts w:ascii="Arial" w:eastAsia="Arial" w:hAnsi="Arial" w:cs="Arial"/>
          <w:sz w:val="15"/>
          <w:szCs w:val="15"/>
          <w:lang w:val="nb-NO"/>
        </w:rPr>
        <w:t>-</w:t>
      </w:r>
      <w:r w:rsidR="00BA1054">
        <w:rPr>
          <w:rFonts w:ascii="Arial" w:eastAsia="Arial" w:hAnsi="Arial" w:cs="Arial"/>
          <w:sz w:val="15"/>
          <w:szCs w:val="15"/>
          <w:lang w:val="nb-NO"/>
        </w:rPr>
        <w:tab/>
      </w:r>
      <w:r w:rsidRPr="00BA1054">
        <w:rPr>
          <w:rFonts w:ascii="Arial" w:eastAsia="Arial" w:hAnsi="Arial" w:cs="Arial"/>
          <w:w w:val="0"/>
          <w:sz w:val="15"/>
          <w:szCs w:val="15"/>
          <w:lang w:val="nb-NO"/>
        </w:rPr>
        <w:t>"</w:t>
      </w:r>
      <w:r w:rsidRPr="00BA1054">
        <w:rPr>
          <w:rFonts w:ascii="Arial" w:eastAsia="Arial" w:hAnsi="Arial" w:cs="Arial"/>
          <w:b/>
          <w:bCs/>
          <w:w w:val="0"/>
          <w:sz w:val="15"/>
          <w:szCs w:val="15"/>
          <w:lang w:val="nb-NO"/>
        </w:rPr>
        <w:t>Faktura</w:t>
      </w:r>
      <w:r w:rsidRPr="00BA1054">
        <w:rPr>
          <w:rFonts w:ascii="Arial" w:eastAsia="Arial" w:hAnsi="Arial" w:cs="Arial"/>
          <w:w w:val="0"/>
          <w:sz w:val="15"/>
          <w:szCs w:val="15"/>
          <w:lang w:val="nb-NO"/>
        </w:rPr>
        <w:t>" har betydningen beskrevet i punkt 5.2 (d);</w:t>
      </w:r>
    </w:p>
    <w:p w:rsidR="00AE1661" w:rsidRPr="00BA1054" w:rsidRDefault="00AE1661" w:rsidP="00397991">
      <w:pPr>
        <w:tabs>
          <w:tab w:val="left" w:pos="142"/>
        </w:tabs>
        <w:jc w:val="both"/>
        <w:rPr>
          <w:rFonts w:ascii="Arial" w:eastAsia="Arial" w:hAnsi="Arial" w:cs="Arial"/>
          <w:w w:val="0"/>
          <w:sz w:val="15"/>
          <w:szCs w:val="15"/>
          <w:lang w:val="nb-NO"/>
        </w:rPr>
      </w:pPr>
      <w:r w:rsidRPr="00BA1054">
        <w:rPr>
          <w:rFonts w:ascii="Arial" w:eastAsia="Arial" w:hAnsi="Arial" w:cs="Arial"/>
          <w:w w:val="0"/>
          <w:sz w:val="15"/>
          <w:szCs w:val="15"/>
          <w:lang w:val="nb-NO"/>
        </w:rPr>
        <w:t>-</w:t>
      </w:r>
      <w:r w:rsidRPr="00BA1054">
        <w:rPr>
          <w:rFonts w:ascii="Arial" w:eastAsia="Arial" w:hAnsi="Arial" w:cs="Arial"/>
          <w:w w:val="0"/>
          <w:sz w:val="15"/>
          <w:szCs w:val="15"/>
          <w:lang w:val="nb-NO"/>
        </w:rPr>
        <w:tab/>
      </w:r>
      <w:r w:rsidRPr="00BA1054">
        <w:rPr>
          <w:rFonts w:ascii="Arial" w:eastAsia="Arial" w:hAnsi="Arial" w:cs="Arial"/>
          <w:b/>
          <w:w w:val="0"/>
          <w:sz w:val="15"/>
          <w:szCs w:val="15"/>
          <w:lang w:val="nb-NO"/>
        </w:rPr>
        <w:t>"Ikke-drivstoffprodukter"</w:t>
      </w:r>
      <w:r w:rsidRPr="00BA1054">
        <w:rPr>
          <w:rFonts w:ascii="Arial" w:eastAsia="Arial" w:hAnsi="Arial" w:cs="Arial"/>
          <w:w w:val="0"/>
          <w:sz w:val="15"/>
          <w:szCs w:val="15"/>
          <w:lang w:val="nb-NO"/>
        </w:rPr>
        <w:t xml:space="preserve"> betyr alle produkter som ikke er drivstoffprodukter, og som </w:t>
      </w:r>
      <w:r w:rsidR="000D7600">
        <w:rPr>
          <w:rFonts w:ascii="Arial" w:eastAsia="Arial" w:hAnsi="Arial" w:cs="Arial"/>
          <w:w w:val="0"/>
          <w:sz w:val="15"/>
          <w:szCs w:val="15"/>
          <w:lang w:val="nb-NO"/>
        </w:rPr>
        <w:t>DRIVSTOFFKORTET</w:t>
      </w:r>
      <w:r w:rsidRPr="00BA1054">
        <w:rPr>
          <w:rFonts w:ascii="Arial" w:eastAsia="Arial" w:hAnsi="Arial" w:cs="Arial"/>
          <w:w w:val="0"/>
          <w:sz w:val="15"/>
          <w:szCs w:val="15"/>
          <w:lang w:val="nb-NO"/>
        </w:rPr>
        <w:t xml:space="preserve"> leverer til kunden fra tid til annen;</w:t>
      </w:r>
    </w:p>
    <w:p w:rsidR="00B763E1" w:rsidRPr="00BA1054" w:rsidRDefault="006F23A5" w:rsidP="00BA1054">
      <w:pPr>
        <w:tabs>
          <w:tab w:val="left" w:pos="142"/>
        </w:tabs>
        <w:jc w:val="both"/>
        <w:rPr>
          <w:rFonts w:ascii="Arial" w:eastAsia="Arial" w:hAnsi="Arial" w:cs="Arial"/>
          <w:sz w:val="15"/>
          <w:szCs w:val="15"/>
          <w:lang w:val="nb-NO"/>
        </w:rPr>
      </w:pPr>
      <w:r w:rsidRPr="00BA1054">
        <w:rPr>
          <w:rFonts w:ascii="Arial" w:eastAsia="Arial" w:hAnsi="Arial" w:cs="Arial"/>
          <w:w w:val="0"/>
          <w:sz w:val="15"/>
          <w:szCs w:val="15"/>
          <w:lang w:val="nb-NO"/>
        </w:rPr>
        <w:t>-</w:t>
      </w:r>
      <w:r w:rsidRPr="00BA1054">
        <w:rPr>
          <w:rFonts w:ascii="Arial" w:eastAsia="Arial" w:hAnsi="Arial" w:cs="Arial"/>
          <w:w w:val="0"/>
          <w:sz w:val="15"/>
          <w:szCs w:val="15"/>
          <w:lang w:val="nb-NO"/>
        </w:rPr>
        <w:tab/>
      </w:r>
      <w:r w:rsidRPr="00BA1054">
        <w:rPr>
          <w:rFonts w:ascii="Arial" w:eastAsia="Arial" w:hAnsi="Arial" w:cs="Arial"/>
          <w:sz w:val="15"/>
          <w:szCs w:val="15"/>
          <w:lang w:val="nb-NO"/>
        </w:rPr>
        <w:t>"</w:t>
      </w:r>
      <w:r w:rsidR="00B763E1" w:rsidRPr="00BA1054">
        <w:rPr>
          <w:rFonts w:ascii="Arial" w:eastAsia="Arial" w:hAnsi="Arial" w:cs="Arial"/>
          <w:b/>
          <w:sz w:val="15"/>
          <w:szCs w:val="15"/>
          <w:lang w:val="nb-NO"/>
        </w:rPr>
        <w:t>Varsle</w:t>
      </w:r>
      <w:r w:rsidRPr="00BA1054">
        <w:rPr>
          <w:rFonts w:ascii="Arial" w:eastAsia="Arial" w:hAnsi="Arial" w:cs="Arial"/>
          <w:sz w:val="15"/>
          <w:szCs w:val="15"/>
          <w:lang w:val="nb-NO"/>
        </w:rPr>
        <w:t>" eller "</w:t>
      </w:r>
      <w:r w:rsidR="00B763E1" w:rsidRPr="00BA1054">
        <w:rPr>
          <w:rFonts w:ascii="Arial" w:eastAsia="Arial" w:hAnsi="Arial" w:cs="Arial"/>
          <w:b/>
          <w:sz w:val="15"/>
          <w:szCs w:val="15"/>
          <w:lang w:val="nb-NO"/>
        </w:rPr>
        <w:t>Varsel</w:t>
      </w:r>
      <w:r w:rsidRPr="00BA1054">
        <w:rPr>
          <w:rFonts w:ascii="Arial" w:eastAsia="Arial" w:hAnsi="Arial" w:cs="Arial"/>
          <w:sz w:val="15"/>
          <w:szCs w:val="15"/>
          <w:lang w:val="nb-NO"/>
        </w:rPr>
        <w:t>" betyr å informere den andre parten på en av følgende måter;</w:t>
      </w:r>
    </w:p>
    <w:p w:rsidR="006F23A5" w:rsidRPr="00BA1054" w:rsidRDefault="00B763E1" w:rsidP="00397991">
      <w:pPr>
        <w:tabs>
          <w:tab w:val="left" w:pos="142"/>
        </w:tabs>
        <w:autoSpaceDE w:val="0"/>
        <w:autoSpaceDN w:val="0"/>
        <w:adjustRightInd w:val="0"/>
        <w:ind w:left="142"/>
        <w:jc w:val="both"/>
        <w:rPr>
          <w:rFonts w:ascii="Arial" w:eastAsia="Arial" w:hAnsi="Arial" w:cs="Arial"/>
          <w:sz w:val="15"/>
          <w:szCs w:val="15"/>
          <w:lang w:val="nb-NO"/>
        </w:rPr>
      </w:pPr>
      <w:r w:rsidRPr="00BA1054">
        <w:rPr>
          <w:rFonts w:ascii="Arial" w:eastAsia="Arial" w:hAnsi="Arial" w:cs="Arial"/>
          <w:sz w:val="15"/>
          <w:szCs w:val="15"/>
          <w:lang w:val="nb-NO"/>
        </w:rPr>
        <w:t xml:space="preserve">(a) gjennom nettstedet – ved varsel til </w:t>
      </w:r>
      <w:r w:rsidR="00397991">
        <w:rPr>
          <w:rFonts w:ascii="Arial" w:eastAsia="Arial" w:hAnsi="Arial" w:cs="Arial"/>
          <w:sz w:val="15"/>
          <w:szCs w:val="15"/>
          <w:lang w:val="nb-NO"/>
        </w:rPr>
        <w:t>Drivstoffkoret</w:t>
      </w:r>
      <w:r w:rsidRPr="00BA1054">
        <w:rPr>
          <w:rFonts w:ascii="Arial" w:eastAsia="Arial" w:hAnsi="Arial" w:cs="Arial"/>
          <w:sz w:val="15"/>
          <w:szCs w:val="15"/>
          <w:lang w:val="nb-NO"/>
        </w:rPr>
        <w:t xml:space="preserve"> (1) ved å sende inn den nødvendige informasjonen elektronisk ved hjelp av funksjonene som finnes på nettstedet for dette formålet, eller ved varsel til kunde (2) ved å legge ut informasjon på nettstedet</w:t>
      </w:r>
    </w:p>
    <w:p w:rsidR="006F23A5" w:rsidRPr="00BA1054" w:rsidRDefault="00BA1054" w:rsidP="00397991">
      <w:pPr>
        <w:tabs>
          <w:tab w:val="left" w:pos="142"/>
        </w:tabs>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ab/>
      </w:r>
      <w:r w:rsidR="00B763E1" w:rsidRPr="00BA1054">
        <w:rPr>
          <w:rFonts w:ascii="Arial" w:eastAsia="Arial" w:hAnsi="Arial" w:cs="Arial"/>
          <w:sz w:val="15"/>
          <w:szCs w:val="15"/>
          <w:lang w:val="nb-NO"/>
        </w:rPr>
        <w:t xml:space="preserve">(b) ved å sende en e-post til en e-postadresse som henholdsvis </w:t>
      </w:r>
      <w:r w:rsidR="000D7600">
        <w:rPr>
          <w:rFonts w:ascii="Arial" w:eastAsia="Arial" w:hAnsi="Arial" w:cs="Arial"/>
          <w:sz w:val="15"/>
          <w:szCs w:val="15"/>
          <w:lang w:val="nb-NO"/>
        </w:rPr>
        <w:t>DRIVSTOFFKORTET</w:t>
      </w:r>
      <w:r w:rsidR="00B763E1" w:rsidRPr="00BA1054">
        <w:rPr>
          <w:rFonts w:ascii="Arial" w:eastAsia="Arial" w:hAnsi="Arial" w:cs="Arial"/>
          <w:sz w:val="15"/>
          <w:szCs w:val="15"/>
          <w:lang w:val="nb-NO"/>
        </w:rPr>
        <w:t xml:space="preserve"> eller kunden kan angi fra tid til annen ("</w:t>
      </w:r>
      <w:r w:rsidR="00B763E1" w:rsidRPr="00BA1054">
        <w:rPr>
          <w:rFonts w:ascii="Arial" w:eastAsia="Arial" w:hAnsi="Arial" w:cs="Arial"/>
          <w:b/>
          <w:sz w:val="15"/>
          <w:szCs w:val="15"/>
          <w:lang w:val="nb-NO"/>
        </w:rPr>
        <w:t>per e-post</w:t>
      </w:r>
      <w:r w:rsidR="00B763E1" w:rsidRPr="00BA1054">
        <w:rPr>
          <w:rFonts w:ascii="Arial" w:eastAsia="Arial" w:hAnsi="Arial" w:cs="Arial"/>
          <w:sz w:val="15"/>
          <w:szCs w:val="15"/>
          <w:lang w:val="nb-NO"/>
        </w:rPr>
        <w:t>")</w:t>
      </w:r>
    </w:p>
    <w:p w:rsidR="00B763E1" w:rsidRPr="00BA1054" w:rsidRDefault="00BA1054" w:rsidP="00397991">
      <w:pPr>
        <w:tabs>
          <w:tab w:val="left" w:pos="142"/>
        </w:tabs>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ab/>
      </w:r>
      <w:r w:rsidR="00B763E1" w:rsidRPr="00BA1054">
        <w:rPr>
          <w:rFonts w:ascii="Arial" w:eastAsia="Arial" w:hAnsi="Arial" w:cs="Arial"/>
          <w:sz w:val="15"/>
          <w:szCs w:val="15"/>
          <w:lang w:val="nb-NO"/>
        </w:rPr>
        <w:t xml:space="preserve">(c) ved å sende en faks til et faksnummer som henholdsvis </w:t>
      </w:r>
      <w:r w:rsidR="000D7600">
        <w:rPr>
          <w:rFonts w:ascii="Arial" w:eastAsia="Arial" w:hAnsi="Arial" w:cs="Arial"/>
          <w:sz w:val="15"/>
          <w:szCs w:val="15"/>
          <w:lang w:val="nb-NO"/>
        </w:rPr>
        <w:t>DRIVSTOFFKORTET</w:t>
      </w:r>
      <w:r w:rsidR="00B763E1" w:rsidRPr="00BA1054">
        <w:rPr>
          <w:rFonts w:ascii="Arial" w:eastAsia="Arial" w:hAnsi="Arial" w:cs="Arial"/>
          <w:sz w:val="15"/>
          <w:szCs w:val="15"/>
          <w:lang w:val="nb-NO"/>
        </w:rPr>
        <w:t xml:space="preserve"> eller kunden kan angi fra tid til annen ("</w:t>
      </w:r>
      <w:r w:rsidR="00B763E1" w:rsidRPr="00BA1054">
        <w:rPr>
          <w:rFonts w:ascii="Arial" w:eastAsia="Arial" w:hAnsi="Arial" w:cs="Arial"/>
          <w:b/>
          <w:sz w:val="15"/>
          <w:szCs w:val="15"/>
          <w:lang w:val="nb-NO"/>
        </w:rPr>
        <w:t>per faks</w:t>
      </w:r>
      <w:r w:rsidR="00B763E1" w:rsidRPr="00BA1054">
        <w:rPr>
          <w:rFonts w:ascii="Arial" w:eastAsia="Arial" w:hAnsi="Arial" w:cs="Arial"/>
          <w:sz w:val="15"/>
          <w:szCs w:val="15"/>
          <w:lang w:val="nb-NO"/>
        </w:rPr>
        <w:t>")</w:t>
      </w:r>
    </w:p>
    <w:p w:rsidR="00B763E1" w:rsidRPr="00BA1054" w:rsidRDefault="00B763E1" w:rsidP="00397991">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ab/>
        <w:t xml:space="preserve">(d) ved å sende et brev til en adresse som henholdsvis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eller kunden kan angi fra tid til annen</w:t>
      </w:r>
    </w:p>
    <w:p w:rsidR="00B763E1" w:rsidRPr="00BA1054" w:rsidRDefault="00B763E1" w:rsidP="00397991">
      <w:pPr>
        <w:tabs>
          <w:tab w:val="left" w:pos="142"/>
        </w:tabs>
        <w:autoSpaceDE w:val="0"/>
        <w:autoSpaceDN w:val="0"/>
        <w:adjustRightInd w:val="0"/>
        <w:ind w:left="142"/>
        <w:jc w:val="both"/>
        <w:rPr>
          <w:rFonts w:ascii="Arial" w:eastAsia="Arial" w:hAnsi="Arial" w:cs="Arial"/>
          <w:sz w:val="15"/>
          <w:szCs w:val="15"/>
          <w:lang w:val="nb-NO"/>
        </w:rPr>
      </w:pPr>
      <w:r w:rsidRPr="00BA1054">
        <w:rPr>
          <w:rFonts w:ascii="Arial" w:eastAsia="Arial" w:hAnsi="Arial" w:cs="Arial"/>
          <w:sz w:val="15"/>
          <w:szCs w:val="15"/>
          <w:lang w:val="nb-NO"/>
        </w:rPr>
        <w:t xml:space="preserve">(e) ved å inkludere spesifikk informasjon på fakturaen eller på betalingsoversikten som følger med fakturaen (gjelder bare for et varsel fra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til kunden)</w:t>
      </w:r>
    </w:p>
    <w:p w:rsidR="00830ACE" w:rsidRPr="00BA1054" w:rsidRDefault="00B763E1" w:rsidP="00397991">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ab/>
        <w:t xml:space="preserve">(f) per telefon ved å bruke et telefonnummer som henholdsvis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eller kunden kan angi fra tid til annen ("</w:t>
      </w:r>
      <w:r w:rsidRPr="00BA1054">
        <w:rPr>
          <w:rFonts w:ascii="Arial" w:eastAsia="Arial" w:hAnsi="Arial" w:cs="Arial"/>
          <w:b/>
          <w:sz w:val="15"/>
          <w:szCs w:val="15"/>
          <w:lang w:val="nb-NO"/>
        </w:rPr>
        <w:t>per telefon</w:t>
      </w:r>
      <w:r w:rsidRPr="00BA1054">
        <w:rPr>
          <w:rFonts w:ascii="Arial" w:eastAsia="Arial" w:hAnsi="Arial" w:cs="Arial"/>
          <w:sz w:val="15"/>
          <w:szCs w:val="15"/>
          <w:lang w:val="nb-NO"/>
        </w:rPr>
        <w:t>")</w:t>
      </w:r>
    </w:p>
    <w:p w:rsidR="00B763E1" w:rsidRPr="00BA1054" w:rsidRDefault="00B763E1" w:rsidP="00BA1054">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Pr="00BA1054">
        <w:rPr>
          <w:rFonts w:ascii="Arial" w:eastAsia="Arial" w:hAnsi="Arial" w:cs="Arial"/>
          <w:b/>
          <w:sz w:val="15"/>
          <w:szCs w:val="15"/>
          <w:lang w:val="nb-NO"/>
        </w:rPr>
        <w:t>Skriftlig varsel</w:t>
      </w:r>
      <w:r w:rsidRPr="00BA1054">
        <w:rPr>
          <w:rFonts w:ascii="Arial" w:eastAsia="Arial" w:hAnsi="Arial" w:cs="Arial"/>
          <w:sz w:val="15"/>
          <w:szCs w:val="15"/>
          <w:lang w:val="nb-NO"/>
        </w:rPr>
        <w:t xml:space="preserve">" betyr </w:t>
      </w:r>
      <w:bookmarkStart w:id="0" w:name="_DV_C22"/>
      <w:r w:rsidRPr="00BA1054">
        <w:rPr>
          <w:rFonts w:ascii="Arial" w:eastAsia="Arial" w:hAnsi="Arial" w:cs="Arial"/>
          <w:w w:val="0"/>
          <w:sz w:val="15"/>
          <w:szCs w:val="15"/>
          <w:lang w:val="nb-NO"/>
        </w:rPr>
        <w:t xml:space="preserve">et varsel på en av formene spesifisert i punktene </w:t>
      </w:r>
      <w:bookmarkStart w:id="1" w:name="_DV_M48"/>
      <w:bookmarkEnd w:id="0"/>
      <w:bookmarkEnd w:id="1"/>
      <w:r w:rsidRPr="00BA1054">
        <w:rPr>
          <w:rFonts w:ascii="Arial" w:eastAsia="Arial" w:hAnsi="Arial" w:cs="Arial"/>
          <w:sz w:val="15"/>
          <w:szCs w:val="15"/>
          <w:lang w:val="nb-NO"/>
        </w:rPr>
        <w:t>(a) til (e)</w:t>
      </w:r>
      <w:bookmarkStart w:id="2" w:name="_DV_C23"/>
      <w:r w:rsidRPr="00BA1054">
        <w:rPr>
          <w:rFonts w:ascii="Arial" w:eastAsia="Arial" w:hAnsi="Arial" w:cs="Arial"/>
          <w:w w:val="0"/>
          <w:sz w:val="15"/>
          <w:szCs w:val="15"/>
          <w:lang w:val="nb-NO"/>
        </w:rPr>
        <w:t xml:space="preserve"> over</w:t>
      </w:r>
      <w:bookmarkEnd w:id="2"/>
      <w:r w:rsidRPr="00BA1054">
        <w:rPr>
          <w:rFonts w:ascii="Arial" w:eastAsia="Arial" w:hAnsi="Arial" w:cs="Arial"/>
          <w:sz w:val="15"/>
          <w:szCs w:val="15"/>
          <w:lang w:val="nb-NO"/>
        </w:rPr>
        <w:t xml:space="preserve">; </w:t>
      </w:r>
    </w:p>
    <w:p w:rsidR="00B763E1" w:rsidRPr="00BA1054" w:rsidRDefault="00B763E1" w:rsidP="00BA1054">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Pr="00BA1054">
        <w:rPr>
          <w:rFonts w:ascii="Arial" w:eastAsia="Arial" w:hAnsi="Arial" w:cs="Arial"/>
          <w:b/>
          <w:sz w:val="15"/>
          <w:szCs w:val="15"/>
          <w:lang w:val="nb-NO"/>
        </w:rPr>
        <w:t>Sen betaling</w:t>
      </w:r>
      <w:r w:rsidRPr="00BA1054">
        <w:rPr>
          <w:rFonts w:ascii="Arial" w:eastAsia="Arial" w:hAnsi="Arial" w:cs="Arial"/>
          <w:sz w:val="15"/>
          <w:szCs w:val="15"/>
          <w:lang w:val="nb-NO"/>
        </w:rPr>
        <w:t>" har betydningen beskrevet i punkt 5.3 (a);</w:t>
      </w:r>
    </w:p>
    <w:p w:rsidR="0045599F" w:rsidRPr="00BA1054" w:rsidRDefault="0045599F" w:rsidP="00397991">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00397991">
        <w:rPr>
          <w:rFonts w:ascii="Arial" w:eastAsia="Arial" w:hAnsi="Arial" w:cs="Arial"/>
          <w:b/>
          <w:sz w:val="15"/>
          <w:szCs w:val="15"/>
          <w:lang w:val="nb-NO"/>
        </w:rPr>
        <w:t>Pumpepris</w:t>
      </w:r>
      <w:r w:rsidRPr="00BA1054">
        <w:rPr>
          <w:rFonts w:ascii="Arial" w:eastAsia="Arial" w:hAnsi="Arial" w:cs="Arial"/>
          <w:sz w:val="15"/>
          <w:szCs w:val="15"/>
          <w:lang w:val="nb-NO"/>
        </w:rPr>
        <w:t xml:space="preserve">" betyr </w:t>
      </w:r>
      <w:r w:rsidR="00397991">
        <w:rPr>
          <w:rFonts w:ascii="Arial" w:eastAsia="Arial" w:hAnsi="Arial" w:cs="Arial"/>
          <w:sz w:val="15"/>
          <w:szCs w:val="15"/>
          <w:lang w:val="nb-NO"/>
        </w:rPr>
        <w:t>den til enhver til synlige pris vist på pumpe på det utsalgssted kunden handler</w:t>
      </w:r>
    </w:p>
    <w:p w:rsidR="00B763E1" w:rsidRPr="00BA1054" w:rsidRDefault="00B763E1" w:rsidP="00397991">
      <w:pPr>
        <w:tabs>
          <w:tab w:val="left" w:pos="142"/>
        </w:tabs>
        <w:autoSpaceDE w:val="0"/>
        <w:autoSpaceDN w:val="0"/>
        <w:adjustRightInd w:val="0"/>
        <w:jc w:val="both"/>
        <w:rPr>
          <w:rFonts w:ascii="Arial" w:eastAsia="Arial" w:hAnsi="Arial" w:cs="Arial"/>
          <w:b/>
          <w:i/>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Pr="00BA1054">
        <w:rPr>
          <w:rFonts w:ascii="Arial" w:eastAsia="Arial" w:hAnsi="Arial" w:cs="Arial"/>
          <w:b/>
          <w:sz w:val="15"/>
          <w:szCs w:val="15"/>
          <w:lang w:val="nb-NO"/>
        </w:rPr>
        <w:t>Partene</w:t>
      </w:r>
      <w:r w:rsidRPr="00BA1054">
        <w:rPr>
          <w:rFonts w:ascii="Arial" w:eastAsia="Arial" w:hAnsi="Arial" w:cs="Arial"/>
          <w:sz w:val="15"/>
          <w:szCs w:val="15"/>
          <w:lang w:val="nb-NO"/>
        </w:rPr>
        <w:t xml:space="preserve">" betyr </w:t>
      </w:r>
      <w:r w:rsidR="000D7600">
        <w:rPr>
          <w:rFonts w:ascii="Arial" w:eastAsia="Arial" w:hAnsi="Arial" w:cs="Arial"/>
          <w:sz w:val="15"/>
          <w:szCs w:val="15"/>
          <w:lang w:val="nb-NO"/>
        </w:rPr>
        <w:t>DRIVSTOFFKORTET</w:t>
      </w:r>
      <w:r w:rsidR="00397991">
        <w:rPr>
          <w:rFonts w:ascii="Arial" w:eastAsia="Arial" w:hAnsi="Arial" w:cs="Arial"/>
          <w:sz w:val="15"/>
          <w:szCs w:val="15"/>
          <w:lang w:val="nb-NO"/>
        </w:rPr>
        <w:t xml:space="preserve"> </w:t>
      </w:r>
      <w:r w:rsidRPr="00BA1054">
        <w:rPr>
          <w:rFonts w:ascii="Arial" w:eastAsia="Arial" w:hAnsi="Arial" w:cs="Arial"/>
          <w:sz w:val="15"/>
          <w:szCs w:val="15"/>
          <w:lang w:val="nb-NO"/>
        </w:rPr>
        <w:t>og kunden, og "</w:t>
      </w:r>
      <w:r w:rsidRPr="00BA1054">
        <w:rPr>
          <w:rFonts w:ascii="Arial" w:eastAsia="Arial" w:hAnsi="Arial" w:cs="Arial"/>
          <w:b/>
          <w:sz w:val="15"/>
          <w:szCs w:val="15"/>
          <w:lang w:val="nb-NO"/>
        </w:rPr>
        <w:t>Part"</w:t>
      </w:r>
      <w:r w:rsidRPr="00BA1054">
        <w:rPr>
          <w:rFonts w:ascii="Arial" w:eastAsia="Arial" w:hAnsi="Arial" w:cs="Arial"/>
          <w:sz w:val="15"/>
          <w:szCs w:val="15"/>
          <w:lang w:val="nb-NO"/>
        </w:rPr>
        <w:t xml:space="preserve"> betyr en av disse;</w:t>
      </w:r>
    </w:p>
    <w:p w:rsidR="00B763E1" w:rsidRPr="00BA1054" w:rsidRDefault="00B763E1" w:rsidP="00BA1054">
      <w:pPr>
        <w:tabs>
          <w:tab w:val="left" w:pos="142"/>
        </w:tabs>
        <w:jc w:val="both"/>
        <w:rPr>
          <w:rFonts w:ascii="Arial" w:eastAsia="Arial" w:hAnsi="Arial" w:cs="Arial"/>
          <w:w w:val="0"/>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r>
      <w:r w:rsidRPr="00BA1054">
        <w:rPr>
          <w:rFonts w:ascii="Arial" w:eastAsia="Arial" w:hAnsi="Arial" w:cs="Arial"/>
          <w:w w:val="0"/>
          <w:sz w:val="15"/>
          <w:szCs w:val="15"/>
          <w:lang w:val="nb-NO"/>
        </w:rPr>
        <w:t>"</w:t>
      </w:r>
      <w:r w:rsidRPr="00BA1054">
        <w:rPr>
          <w:rFonts w:ascii="Arial" w:eastAsia="Arial" w:hAnsi="Arial" w:cs="Arial"/>
          <w:b/>
          <w:bCs/>
          <w:w w:val="0"/>
          <w:sz w:val="15"/>
          <w:szCs w:val="15"/>
          <w:lang w:val="nb-NO"/>
        </w:rPr>
        <w:t>Betalingsfrist</w:t>
      </w:r>
      <w:r w:rsidRPr="00BA1054">
        <w:rPr>
          <w:rFonts w:ascii="Arial" w:eastAsia="Arial" w:hAnsi="Arial" w:cs="Arial"/>
          <w:w w:val="0"/>
          <w:sz w:val="15"/>
          <w:szCs w:val="15"/>
          <w:lang w:val="nb-NO"/>
        </w:rPr>
        <w:t>" har betydningen beskrevet i punkt 5.3 (a);</w:t>
      </w:r>
    </w:p>
    <w:p w:rsidR="00B763E1" w:rsidRPr="00EB6AFD" w:rsidRDefault="00B763E1" w:rsidP="00BA1054">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ab/>
      </w:r>
      <w:r w:rsidRPr="00EB6AFD">
        <w:rPr>
          <w:rFonts w:ascii="Arial" w:eastAsia="Arial" w:hAnsi="Arial" w:cs="Arial"/>
          <w:sz w:val="15"/>
          <w:szCs w:val="15"/>
          <w:lang w:val="nb-NO"/>
        </w:rPr>
        <w:t>"</w:t>
      </w:r>
      <w:r w:rsidRPr="00EB6AFD">
        <w:rPr>
          <w:rFonts w:ascii="Arial" w:eastAsia="Arial" w:hAnsi="Arial" w:cs="Arial"/>
          <w:b/>
          <w:sz w:val="15"/>
          <w:szCs w:val="15"/>
          <w:lang w:val="nb-NO"/>
        </w:rPr>
        <w:t>PIN-kode</w:t>
      </w:r>
      <w:r w:rsidRPr="00EB6AFD">
        <w:rPr>
          <w:rFonts w:ascii="Arial" w:eastAsia="Arial" w:hAnsi="Arial" w:cs="Arial"/>
          <w:sz w:val="15"/>
          <w:szCs w:val="15"/>
          <w:lang w:val="nb-NO"/>
        </w:rPr>
        <w:t>" betyr det personlige identifikasjonsnummeret som utstedes for bruk med et kort;</w:t>
      </w:r>
    </w:p>
    <w:p w:rsidR="00BF3EE5" w:rsidRPr="00EB6AFD" w:rsidRDefault="00BF3EE5" w:rsidP="00397991">
      <w:pPr>
        <w:tabs>
          <w:tab w:val="left" w:pos="142"/>
        </w:tabs>
        <w:autoSpaceDE w:val="0"/>
        <w:autoSpaceDN w:val="0"/>
        <w:adjustRightInd w:val="0"/>
        <w:jc w:val="both"/>
        <w:rPr>
          <w:rFonts w:ascii="Arial" w:eastAsia="Arial" w:hAnsi="Arial" w:cs="Arial"/>
          <w:b/>
          <w:sz w:val="15"/>
          <w:szCs w:val="15"/>
          <w:lang w:val="nb-NO"/>
        </w:rPr>
      </w:pPr>
      <w:r w:rsidRPr="00EB6AFD">
        <w:rPr>
          <w:rFonts w:ascii="Arial" w:eastAsia="Arial" w:hAnsi="Arial" w:cs="Arial"/>
          <w:sz w:val="15"/>
          <w:szCs w:val="15"/>
          <w:lang w:val="nb-NO"/>
        </w:rPr>
        <w:t>-</w:t>
      </w:r>
      <w:r w:rsidRPr="00EB6AFD">
        <w:rPr>
          <w:rFonts w:ascii="Arial" w:eastAsia="Arial" w:hAnsi="Arial" w:cs="Arial"/>
          <w:sz w:val="15"/>
          <w:szCs w:val="15"/>
          <w:lang w:val="nb-NO"/>
        </w:rPr>
        <w:tab/>
        <w:t>"</w:t>
      </w:r>
      <w:r w:rsidR="00581B72" w:rsidRPr="00EB6AFD">
        <w:rPr>
          <w:rFonts w:ascii="Arial" w:eastAsia="Arial" w:hAnsi="Arial" w:cs="Arial"/>
          <w:b/>
          <w:sz w:val="15"/>
          <w:szCs w:val="15"/>
          <w:lang w:val="nb-NO"/>
        </w:rPr>
        <w:t>Brikke</w:t>
      </w:r>
      <w:r w:rsidRPr="00EB6AFD">
        <w:rPr>
          <w:rFonts w:ascii="Arial" w:eastAsia="Arial" w:hAnsi="Arial" w:cs="Arial"/>
          <w:sz w:val="15"/>
          <w:szCs w:val="15"/>
          <w:lang w:val="nb-NO"/>
        </w:rPr>
        <w:t xml:space="preserve">" </w:t>
      </w:r>
      <w:r w:rsidR="00581B72" w:rsidRPr="00EB6AFD">
        <w:rPr>
          <w:rFonts w:ascii="Arial" w:eastAsia="Arial" w:hAnsi="Arial" w:cs="Arial"/>
          <w:sz w:val="15"/>
          <w:szCs w:val="15"/>
          <w:lang w:val="nb-NO"/>
        </w:rPr>
        <w:t>betyr en elekt</w:t>
      </w:r>
      <w:r w:rsidR="00EB6AFD" w:rsidRPr="00EB6AFD">
        <w:rPr>
          <w:rFonts w:ascii="Arial" w:eastAsia="Arial" w:hAnsi="Arial" w:cs="Arial"/>
          <w:sz w:val="15"/>
          <w:szCs w:val="15"/>
          <w:lang w:val="nb-NO"/>
        </w:rPr>
        <w:t>r</w:t>
      </w:r>
      <w:r w:rsidR="00581B72" w:rsidRPr="00EB6AFD">
        <w:rPr>
          <w:rFonts w:ascii="Arial" w:eastAsia="Arial" w:hAnsi="Arial" w:cs="Arial"/>
          <w:sz w:val="15"/>
          <w:szCs w:val="15"/>
          <w:lang w:val="nb-NO"/>
        </w:rPr>
        <w:t xml:space="preserve">onisk enhet levert via </w:t>
      </w:r>
      <w:r w:rsidR="000D7600">
        <w:rPr>
          <w:rFonts w:ascii="Arial" w:eastAsia="Arial" w:hAnsi="Arial" w:cs="Arial"/>
          <w:sz w:val="15"/>
          <w:szCs w:val="15"/>
          <w:lang w:val="nb-NO"/>
        </w:rPr>
        <w:t>DRIVSTOFFKORTET</w:t>
      </w:r>
      <w:r w:rsidR="00EB6AFD" w:rsidRPr="00EB6AFD">
        <w:rPr>
          <w:rFonts w:ascii="Arial" w:eastAsia="Arial" w:hAnsi="Arial" w:cs="Arial"/>
          <w:sz w:val="15"/>
          <w:szCs w:val="15"/>
          <w:lang w:val="nb-NO"/>
        </w:rPr>
        <w:t xml:space="preserve"> til b</w:t>
      </w:r>
      <w:r w:rsidR="00581B72" w:rsidRPr="00EB6AFD">
        <w:rPr>
          <w:rFonts w:ascii="Arial" w:eastAsia="Arial" w:hAnsi="Arial" w:cs="Arial"/>
          <w:sz w:val="15"/>
          <w:szCs w:val="15"/>
          <w:lang w:val="nb-NO"/>
        </w:rPr>
        <w:t>ruk i bil.  Kunden kan benytte Brikken til bompasseringer, parkering, ferger osv.</w:t>
      </w:r>
      <w:r w:rsidR="0065549F" w:rsidRPr="00EB6AFD">
        <w:rPr>
          <w:rFonts w:ascii="Arial" w:eastAsia="Arial" w:hAnsi="Arial" w:cs="Arial"/>
          <w:sz w:val="15"/>
          <w:szCs w:val="15"/>
          <w:lang w:val="nb-NO"/>
        </w:rPr>
        <w:t>;</w:t>
      </w:r>
    </w:p>
    <w:p w:rsidR="00127BE3" w:rsidRPr="00BA1054" w:rsidRDefault="00127BE3" w:rsidP="00883E8D">
      <w:pPr>
        <w:tabs>
          <w:tab w:val="left" w:pos="142"/>
        </w:tabs>
        <w:autoSpaceDE w:val="0"/>
        <w:autoSpaceDN w:val="0"/>
        <w:adjustRightInd w:val="0"/>
        <w:jc w:val="both"/>
        <w:rPr>
          <w:rFonts w:ascii="Arial" w:eastAsia="Arial" w:hAnsi="Arial" w:cs="Arial"/>
          <w:sz w:val="15"/>
          <w:szCs w:val="15"/>
          <w:lang w:val="nb-NO"/>
        </w:rPr>
      </w:pPr>
      <w:r w:rsidRPr="00EB6AFD">
        <w:rPr>
          <w:rFonts w:ascii="Arial" w:eastAsia="Arial" w:hAnsi="Arial" w:cs="Arial"/>
          <w:sz w:val="15"/>
          <w:szCs w:val="15"/>
          <w:lang w:val="nb-NO"/>
        </w:rPr>
        <w:t>-</w:t>
      </w:r>
      <w:r w:rsidRPr="00EB6AFD">
        <w:rPr>
          <w:rFonts w:ascii="Arial" w:eastAsia="Arial" w:hAnsi="Arial" w:cs="Arial"/>
          <w:sz w:val="15"/>
          <w:szCs w:val="15"/>
          <w:lang w:val="nb-NO"/>
        </w:rPr>
        <w:tab/>
        <w:t>"</w:t>
      </w:r>
      <w:r w:rsidRPr="00EB6AFD">
        <w:rPr>
          <w:rFonts w:ascii="Arial" w:eastAsia="Arial" w:hAnsi="Arial" w:cs="Arial"/>
          <w:b/>
          <w:sz w:val="15"/>
          <w:szCs w:val="15"/>
          <w:lang w:val="nb-NO"/>
        </w:rPr>
        <w:t>Priser</w:t>
      </w:r>
      <w:r w:rsidRPr="00BA1054">
        <w:rPr>
          <w:rFonts w:ascii="Arial" w:eastAsia="Arial" w:hAnsi="Arial" w:cs="Arial"/>
          <w:sz w:val="15"/>
          <w:szCs w:val="15"/>
          <w:lang w:val="nb-NO"/>
        </w:rPr>
        <w:t xml:space="preserve">" betyr drivstoffprisene som kundene skal betale for varer som leveres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fra tid til annen;</w:t>
      </w:r>
    </w:p>
    <w:p w:rsidR="00B763E1" w:rsidRPr="00BA1054" w:rsidRDefault="00B763E1" w:rsidP="00883E8D">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Pr="00BA1054">
        <w:rPr>
          <w:rFonts w:ascii="Arial" w:eastAsia="Arial" w:hAnsi="Arial" w:cs="Arial"/>
          <w:b/>
          <w:sz w:val="15"/>
          <w:szCs w:val="15"/>
          <w:lang w:val="nb-NO"/>
        </w:rPr>
        <w:t>Forhandlere</w:t>
      </w:r>
      <w:r w:rsidRPr="00BA1054">
        <w:rPr>
          <w:rFonts w:ascii="Arial" w:eastAsia="Arial" w:hAnsi="Arial" w:cs="Arial"/>
          <w:sz w:val="15"/>
          <w:szCs w:val="15"/>
          <w:lang w:val="nb-NO"/>
        </w:rPr>
        <w:t xml:space="preserve">" betyr selskaper som har inngått avtale med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om å akseptere kort som betaling for varer, etter hva som er aktuelt, og "</w:t>
      </w:r>
      <w:r w:rsidRPr="00BA1054">
        <w:rPr>
          <w:rFonts w:ascii="Arial" w:eastAsia="Arial" w:hAnsi="Arial" w:cs="Arial"/>
          <w:b/>
          <w:sz w:val="15"/>
          <w:szCs w:val="15"/>
          <w:lang w:val="nb-NO"/>
        </w:rPr>
        <w:t>Forhandler</w:t>
      </w:r>
      <w:r w:rsidRPr="00BA1054">
        <w:rPr>
          <w:rFonts w:ascii="Arial" w:eastAsia="Arial" w:hAnsi="Arial" w:cs="Arial"/>
          <w:sz w:val="15"/>
          <w:szCs w:val="15"/>
          <w:lang w:val="nb-NO"/>
        </w:rPr>
        <w:t xml:space="preserve">" betyr én av disse; </w:t>
      </w:r>
    </w:p>
    <w:p w:rsidR="00B763E1" w:rsidRPr="00BA1054" w:rsidRDefault="00B763E1" w:rsidP="00BA1054">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Pr="00BA1054">
        <w:rPr>
          <w:rFonts w:ascii="Arial" w:eastAsia="Arial" w:hAnsi="Arial" w:cs="Arial"/>
          <w:b/>
          <w:sz w:val="15"/>
          <w:szCs w:val="15"/>
          <w:lang w:val="nb-NO"/>
        </w:rPr>
        <w:t>Utsalgssted</w:t>
      </w:r>
      <w:r w:rsidRPr="00BA1054">
        <w:rPr>
          <w:rFonts w:ascii="Arial" w:eastAsia="Arial" w:hAnsi="Arial" w:cs="Arial"/>
          <w:sz w:val="15"/>
          <w:szCs w:val="15"/>
          <w:lang w:val="nb-NO"/>
        </w:rPr>
        <w:t>" betyr stedet der en forhandler leverer varer til en kunde eller kortinnehaver;</w:t>
      </w:r>
    </w:p>
    <w:p w:rsidR="00FF7EEB" w:rsidRPr="00BA1054" w:rsidRDefault="00FF7EEB" w:rsidP="00883E8D">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Pr="00BA1054">
        <w:rPr>
          <w:rFonts w:ascii="Arial" w:eastAsia="Arial" w:hAnsi="Arial" w:cs="Arial"/>
          <w:b/>
          <w:sz w:val="15"/>
          <w:szCs w:val="15"/>
          <w:lang w:val="nb-NO"/>
        </w:rPr>
        <w:t>Tilleggsavgifter</w:t>
      </w:r>
      <w:r w:rsidRPr="00BA1054">
        <w:rPr>
          <w:rFonts w:ascii="Arial" w:eastAsia="Arial" w:hAnsi="Arial" w:cs="Arial"/>
          <w:sz w:val="15"/>
          <w:szCs w:val="15"/>
          <w:lang w:val="nb-NO"/>
        </w:rPr>
        <w:t xml:space="preserve">" betyr avgifter ilagt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ved kjøp av varer. Detaljer om dette finnes på nettstedet;</w:t>
      </w:r>
    </w:p>
    <w:p w:rsidR="00B763E1" w:rsidRPr="00BA1054" w:rsidRDefault="00B763E1" w:rsidP="00BA1054">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Pr="00BA1054">
        <w:rPr>
          <w:rFonts w:ascii="Arial" w:eastAsia="Arial" w:hAnsi="Arial" w:cs="Arial"/>
          <w:b/>
          <w:sz w:val="15"/>
          <w:szCs w:val="15"/>
          <w:lang w:val="nb-NO"/>
        </w:rPr>
        <w:t>Transaksjon"</w:t>
      </w:r>
      <w:r w:rsidRPr="00BA1054">
        <w:rPr>
          <w:rFonts w:ascii="Arial" w:eastAsia="Arial" w:hAnsi="Arial" w:cs="Arial"/>
          <w:sz w:val="15"/>
          <w:szCs w:val="15"/>
          <w:lang w:val="nb-NO"/>
        </w:rPr>
        <w:t xml:space="preserve"> betyr bruk av kortet til å motta varer ved et utsalgssted;</w:t>
      </w:r>
    </w:p>
    <w:p w:rsidR="003D42F0" w:rsidRPr="00BA1054" w:rsidRDefault="00B763E1" w:rsidP="002D3AC4">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Pr="00BA1054">
        <w:rPr>
          <w:rFonts w:ascii="Arial" w:eastAsia="Arial" w:hAnsi="Arial" w:cs="Arial"/>
          <w:b/>
          <w:sz w:val="15"/>
          <w:szCs w:val="15"/>
          <w:lang w:val="nb-NO"/>
        </w:rPr>
        <w:t>Nettsted</w:t>
      </w:r>
      <w:r w:rsidRPr="00BA1054">
        <w:rPr>
          <w:rFonts w:ascii="Arial" w:eastAsia="Arial" w:hAnsi="Arial" w:cs="Arial"/>
          <w:sz w:val="15"/>
          <w:szCs w:val="15"/>
          <w:lang w:val="nb-NO"/>
        </w:rPr>
        <w:t xml:space="preserve">" betyr </w:t>
      </w:r>
      <w:hyperlink r:id="rId8" w:history="1">
        <w:r w:rsidR="002D3AC4" w:rsidRPr="00F10E96">
          <w:rPr>
            <w:rStyle w:val="Hyperkobling"/>
            <w:rFonts w:ascii="Arial" w:eastAsia="Arial" w:hAnsi="Arial" w:cs="Arial"/>
            <w:sz w:val="15"/>
            <w:szCs w:val="15"/>
            <w:lang w:val="nb-NO"/>
          </w:rPr>
          <w:t>www.drivstoffkortet.no</w:t>
        </w:r>
      </w:hyperlink>
      <w:r w:rsidRPr="00BA1054">
        <w:rPr>
          <w:rFonts w:ascii="Arial" w:eastAsia="Arial" w:hAnsi="Arial" w:cs="Arial"/>
          <w:sz w:val="15"/>
          <w:szCs w:val="15"/>
          <w:lang w:val="nb-NO"/>
        </w:rPr>
        <w:t xml:space="preserve"> eller andre nettsteder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gi kunden tilgang til i forbindelse med denne avtalen;</w:t>
      </w:r>
    </w:p>
    <w:p w:rsidR="003D42F0" w:rsidRPr="00BA1054" w:rsidRDefault="003D42F0" w:rsidP="00883E8D">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000D7600">
        <w:rPr>
          <w:rFonts w:ascii="Arial" w:eastAsia="Arial" w:hAnsi="Arial" w:cs="Arial"/>
          <w:b/>
          <w:sz w:val="15"/>
          <w:szCs w:val="15"/>
          <w:lang w:val="nb-NO"/>
        </w:rPr>
        <w:t>DRIVSTOFFKORTET</w:t>
      </w:r>
      <w:r w:rsidRPr="00BA1054">
        <w:rPr>
          <w:rFonts w:ascii="Arial" w:eastAsia="Arial" w:hAnsi="Arial" w:cs="Arial"/>
          <w:sz w:val="15"/>
          <w:szCs w:val="15"/>
          <w:lang w:val="nb-NO"/>
        </w:rPr>
        <w:t xml:space="preserve">" betyr </w:t>
      </w:r>
      <w:r w:rsidR="000D7600">
        <w:rPr>
          <w:rFonts w:ascii="Arial" w:eastAsia="Arial" w:hAnsi="Arial" w:cs="Arial"/>
          <w:sz w:val="15"/>
          <w:szCs w:val="15"/>
          <w:lang w:val="nb-NO"/>
        </w:rPr>
        <w:t>DRIVSTOFFKORTET</w:t>
      </w:r>
      <w:r w:rsidR="00883E8D">
        <w:rPr>
          <w:rFonts w:ascii="Arial" w:eastAsia="Arial" w:hAnsi="Arial" w:cs="Arial"/>
          <w:sz w:val="15"/>
          <w:szCs w:val="15"/>
          <w:lang w:val="nb-NO"/>
        </w:rPr>
        <w:t xml:space="preserve"> </w:t>
      </w:r>
      <w:r w:rsidRPr="00BA1054">
        <w:rPr>
          <w:rFonts w:ascii="Arial" w:eastAsia="Arial" w:hAnsi="Arial" w:cs="Arial"/>
          <w:sz w:val="15"/>
          <w:szCs w:val="15"/>
          <w:lang w:val="nb-NO"/>
        </w:rPr>
        <w:t xml:space="preserve">AS (organisasjonsnummer </w:t>
      </w:r>
      <w:proofErr w:type="spellStart"/>
      <w:r w:rsidR="00883E8D">
        <w:rPr>
          <w:rFonts w:ascii="Arial" w:eastAsia="Arial" w:hAnsi="Arial" w:cs="Arial"/>
          <w:sz w:val="15"/>
          <w:szCs w:val="15"/>
          <w:lang w:val="nb-NO"/>
        </w:rPr>
        <w:t>xxxxxxxxx</w:t>
      </w:r>
      <w:proofErr w:type="spellEnd"/>
      <w:r w:rsidRPr="00BA1054">
        <w:rPr>
          <w:rFonts w:ascii="Arial" w:eastAsia="Arial" w:hAnsi="Arial" w:cs="Arial"/>
          <w:sz w:val="15"/>
          <w:szCs w:val="15"/>
          <w:lang w:val="nb-NO"/>
        </w:rPr>
        <w:t>) med registrert kontoradresse Rosenholm Campus, Rosenholmveien 25, 1414 Trollåsen og dets etterfølgere, stedfortredere og utpekte representanter eller andre tilknyttede selskaper og deres etterfølgere, representanter eller stedfortredere, etter hva som er aktuelt;</w:t>
      </w:r>
    </w:p>
    <w:p w:rsidR="00B763E1" w:rsidRPr="00BA1054" w:rsidRDefault="003D42F0" w:rsidP="00883E8D">
      <w:pPr>
        <w:tabs>
          <w:tab w:val="left" w:pos="142"/>
        </w:tab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Pr="00BA1054">
        <w:rPr>
          <w:rFonts w:ascii="Arial" w:eastAsia="Arial" w:hAnsi="Arial" w:cs="Arial"/>
          <w:sz w:val="15"/>
          <w:szCs w:val="15"/>
          <w:lang w:val="nb-NO"/>
        </w:rPr>
        <w:tab/>
        <w:t>"</w:t>
      </w:r>
      <w:r w:rsidR="000D7600">
        <w:rPr>
          <w:rFonts w:ascii="Arial" w:eastAsia="Arial" w:hAnsi="Arial" w:cs="Arial"/>
          <w:b/>
          <w:sz w:val="15"/>
          <w:szCs w:val="15"/>
          <w:lang w:val="nb-NO"/>
        </w:rPr>
        <w:t>DRIVSTOFFKORTET</w:t>
      </w:r>
      <w:r w:rsidRPr="00BA1054">
        <w:rPr>
          <w:rFonts w:ascii="Arial" w:eastAsia="Arial" w:hAnsi="Arial" w:cs="Arial"/>
          <w:b/>
          <w:sz w:val="15"/>
          <w:szCs w:val="15"/>
          <w:lang w:val="nb-NO"/>
        </w:rPr>
        <w:t>` kortsenter</w:t>
      </w:r>
      <w:r w:rsidRPr="00BA1054">
        <w:rPr>
          <w:rFonts w:ascii="Arial" w:eastAsia="Arial" w:hAnsi="Arial" w:cs="Arial"/>
          <w:sz w:val="15"/>
          <w:szCs w:val="15"/>
          <w:lang w:val="nb-NO"/>
        </w:rPr>
        <w:t xml:space="preserve">" betyr kontaktpunktet for administrative forhold knyttet til kortet, som varslet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fra tid til annen; </w:t>
      </w:r>
    </w:p>
    <w:p w:rsidR="00B763E1" w:rsidRPr="00BA1054" w:rsidRDefault="00B763E1" w:rsidP="006567F3">
      <w:pPr>
        <w:autoSpaceDE w:val="0"/>
        <w:autoSpaceDN w:val="0"/>
        <w:adjustRightInd w:val="0"/>
        <w:jc w:val="both"/>
        <w:rPr>
          <w:rFonts w:ascii="Arial" w:eastAsia="Arial" w:hAnsi="Arial" w:cs="Arial"/>
          <w:sz w:val="15"/>
          <w:szCs w:val="15"/>
          <w:lang w:val="nb-NO"/>
        </w:rPr>
      </w:pPr>
    </w:p>
    <w:p w:rsidR="00B763E1" w:rsidRPr="00BA1054" w:rsidRDefault="00B763E1" w:rsidP="006567F3">
      <w:pPr>
        <w:autoSpaceDE w:val="0"/>
        <w:autoSpaceDN w:val="0"/>
        <w:adjustRightInd w:val="0"/>
        <w:jc w:val="both"/>
        <w:rPr>
          <w:rFonts w:ascii="Arial" w:eastAsia="Arial" w:hAnsi="Arial" w:cs="Arial"/>
          <w:b/>
          <w:sz w:val="15"/>
          <w:szCs w:val="15"/>
          <w:lang w:val="nb-NO"/>
        </w:rPr>
      </w:pPr>
      <w:r w:rsidRPr="00BA1054">
        <w:rPr>
          <w:rFonts w:ascii="Arial" w:eastAsia="Arial" w:hAnsi="Arial" w:cs="Arial"/>
          <w:b/>
          <w:sz w:val="15"/>
          <w:szCs w:val="15"/>
          <w:lang w:val="nb-NO"/>
        </w:rPr>
        <w:t xml:space="preserve">3. Kortprogrammet </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3.1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etter eget skjønn gi, eller få en tredjepart til å gi, ett eller flere kort til kunden. Kunden kan bruke kortet til å kjøpe visse varer som er tilgjengelige ved utsalgsstedene, men kunden er ikke forpliktet til å kjøpe et minimum antall varer med bruk av kortet. Et kort som ikke har vært brukt i løpet av en bestemt tid, som fastsatt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kan kanselleres automatisk eller underlegges et gebyr som følge av slik manglende aktivitet.</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3.2 Gjennom forhandlere tilbyr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et utvalg av varer som kan kjøpes med et kort. Kunden bestemmer hvilke varekategorier som kan kjøpes med kort, basert på det tilgjengelige tilbudet under kortprogrammet.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når som helst og uten varsel utvide eller redusere omfanget av varer som tilbys under kortprogrammet. Utstedelse av kort til kunden gir ikke kunden noen rett til å motta varer.</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3.3 Bruk av kortet innebærer et kjøp av varer fra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eller fra forhandler, etter hva som er aktuelt. Eiendomsretten til varene og risikoen for tap overføres til kunden ved levering av varene ved utsalgsstedet.</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3.4 Kort kan bare brukes på deltakende utsalgssteder, men forhandlere har rett til å holde kort tilbake og/eller nekte å levere varer, akseptere kort eller behandle transaksjoner av enhver grunn, inkludert, men ikke begrenset til produktknapphet, teknisk utstyrssvikt eller manglende overholdelse av avtalen fra kundens side. Kunden skal overholde alle forhandlerens brukskrav og -vilkår ved utsalgsstedet.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belaste kunden for alle avgifter eller betalinger som forhandleren belaster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for i forbindelse med kundetransaksjoner som ikke overholder lokale bestemmelser eller skader forhandlerens utstyr. Dersom varene allerede er levert, og kortet av en eller annen grunn ikke godkjennes av forhandleren, er kunden pålagt å betale for varene med andre betalingsmidler etter forhandlerens gjeldende kundepris ved utsalgsstedet.</w:t>
      </w:r>
    </w:p>
    <w:p w:rsidR="00B763E1" w:rsidRPr="00BA1054" w:rsidRDefault="00F42AC6"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3.5 Kunden kan autorisere kortinnehavere til å bruke et kort og skal sørge for at kortinnehaverne opptrer i samsvar med kundens forpliktelser etter denne avtalen. Kunden skal påse at kort ikke forblir i hende på personer som ikke lenger er autoriserte kortinnehavere.</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3.6 Kortet kan bare brukes til kjøp som korresponderer med et normalt forbruk eller bruk, og kort kan bare brukes av kunden i overensstemmelse med gjeldende lovgivning.</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3.7 Kunder og kortinnehavere har ikke rett til å delta i eventuelle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-kampanjer eller lojalitetsordninger ved transaksjoner ved bruk av kort, med mindre annet fremgår i vilkårene for en slik kampanje eller lojalitetsordning. </w:t>
      </w:r>
    </w:p>
    <w:p w:rsidR="00B763E1"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3.8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endre eller avslutte kortprogrammet og/eller erstatte det med et annet program. I tillegg kan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uten forhåndsvarsel øke eller redusere antallet og endre typene forhandlere og/eller utsalgssteder kortene kan brukes ved. </w:t>
      </w:r>
    </w:p>
    <w:p w:rsidR="000D7600" w:rsidRDefault="000D7600" w:rsidP="006567F3">
      <w:pPr>
        <w:autoSpaceDE w:val="0"/>
        <w:autoSpaceDN w:val="0"/>
        <w:adjustRightInd w:val="0"/>
        <w:jc w:val="both"/>
        <w:rPr>
          <w:rFonts w:ascii="Arial" w:eastAsia="Arial" w:hAnsi="Arial" w:cs="Arial"/>
          <w:sz w:val="15"/>
          <w:szCs w:val="15"/>
          <w:lang w:val="nb-NO"/>
        </w:rPr>
      </w:pPr>
    </w:p>
    <w:p w:rsidR="00B763E1" w:rsidRPr="00BA1054" w:rsidRDefault="00B763E1" w:rsidP="006567F3">
      <w:pPr>
        <w:autoSpaceDE w:val="0"/>
        <w:autoSpaceDN w:val="0"/>
        <w:adjustRightInd w:val="0"/>
        <w:jc w:val="both"/>
        <w:rPr>
          <w:rFonts w:ascii="Arial" w:eastAsia="Arial" w:hAnsi="Arial" w:cs="Arial"/>
          <w:b/>
          <w:sz w:val="15"/>
          <w:szCs w:val="15"/>
          <w:lang w:val="nb-NO"/>
        </w:rPr>
      </w:pPr>
      <w:r w:rsidRPr="00BA1054">
        <w:rPr>
          <w:rFonts w:ascii="Arial" w:eastAsia="Arial" w:hAnsi="Arial" w:cs="Arial"/>
          <w:b/>
          <w:sz w:val="15"/>
          <w:szCs w:val="15"/>
          <w:lang w:val="nb-NO"/>
        </w:rPr>
        <w:t xml:space="preserve">4. Kort </w:t>
      </w:r>
    </w:p>
    <w:p w:rsidR="00B763E1" w:rsidRPr="00BA1054" w:rsidRDefault="00B763E1"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4.1 Korteierskap og kansellering, sperring eller fornyelse av kort  </w:t>
      </w:r>
    </w:p>
    <w:p w:rsidR="00B763E1" w:rsidRPr="00112BDD" w:rsidRDefault="00B763E1" w:rsidP="00D73A83">
      <w:pPr>
        <w:autoSpaceDE w:val="0"/>
        <w:autoSpaceDN w:val="0"/>
        <w:adjustRightInd w:val="0"/>
        <w:jc w:val="both"/>
        <w:rPr>
          <w:rFonts w:ascii="Arial" w:eastAsia="Arial" w:hAnsi="Arial" w:cs="Arial"/>
          <w:sz w:val="15"/>
          <w:szCs w:val="15"/>
          <w:lang w:val="nb-NO"/>
        </w:rPr>
      </w:pPr>
      <w:r w:rsidRPr="00112BDD">
        <w:rPr>
          <w:rFonts w:ascii="Arial" w:eastAsia="Arial" w:hAnsi="Arial" w:cs="Arial"/>
          <w:sz w:val="15"/>
          <w:szCs w:val="15"/>
          <w:lang w:val="nb-NO"/>
        </w:rPr>
        <w:t>Kort forb</w:t>
      </w:r>
      <w:r w:rsidR="00A7035F" w:rsidRPr="00112BDD">
        <w:rPr>
          <w:rFonts w:ascii="Arial" w:eastAsia="Arial" w:hAnsi="Arial" w:cs="Arial"/>
          <w:sz w:val="15"/>
          <w:szCs w:val="15"/>
          <w:lang w:val="nb-NO"/>
        </w:rPr>
        <w:t xml:space="preserve">lir </w:t>
      </w:r>
      <w:r w:rsidR="000D7600">
        <w:rPr>
          <w:rFonts w:ascii="Arial" w:eastAsia="Arial" w:hAnsi="Arial" w:cs="Arial"/>
          <w:sz w:val="15"/>
          <w:szCs w:val="15"/>
          <w:lang w:val="nb-NO"/>
        </w:rPr>
        <w:t>DRIVSTOFFKORTET</w:t>
      </w:r>
      <w:r w:rsidR="00A7035F" w:rsidRPr="00112BDD">
        <w:rPr>
          <w:rFonts w:ascii="Arial" w:eastAsia="Arial" w:hAnsi="Arial" w:cs="Arial"/>
          <w:sz w:val="15"/>
          <w:szCs w:val="15"/>
          <w:lang w:val="nb-NO"/>
        </w:rPr>
        <w:t xml:space="preserve"> eiendom til enhver tid.</w:t>
      </w:r>
      <w:r w:rsidRPr="00112BDD">
        <w:rPr>
          <w:rFonts w:ascii="Arial" w:eastAsia="Arial" w:hAnsi="Arial" w:cs="Arial"/>
          <w:sz w:val="15"/>
          <w:szCs w:val="15"/>
          <w:lang w:val="nb-NO"/>
        </w:rPr>
        <w:t xml:space="preserve"> </w:t>
      </w:r>
      <w:r w:rsidR="000D7600">
        <w:rPr>
          <w:rFonts w:ascii="Arial" w:eastAsia="Arial" w:hAnsi="Arial" w:cs="Arial"/>
          <w:sz w:val="15"/>
          <w:szCs w:val="15"/>
          <w:lang w:val="nb-NO"/>
        </w:rPr>
        <w:t>DRIVSTOFFKORTET</w:t>
      </w:r>
      <w:r w:rsidR="00A7035F" w:rsidRPr="00112BDD">
        <w:rPr>
          <w:rFonts w:ascii="Arial" w:eastAsia="Arial" w:hAnsi="Arial" w:cs="Arial"/>
          <w:sz w:val="15"/>
          <w:szCs w:val="15"/>
          <w:lang w:val="nb-NO"/>
        </w:rPr>
        <w:t xml:space="preserve"> kan kansellere eller sperre </w:t>
      </w:r>
      <w:r w:rsidR="002518C0" w:rsidRPr="00112BDD">
        <w:rPr>
          <w:rFonts w:ascii="Arial" w:eastAsia="Arial" w:hAnsi="Arial" w:cs="Arial"/>
          <w:sz w:val="15"/>
          <w:szCs w:val="15"/>
          <w:lang w:val="nb-NO"/>
        </w:rPr>
        <w:t>k</w:t>
      </w:r>
      <w:r w:rsidR="00A7035F" w:rsidRPr="00112BDD">
        <w:rPr>
          <w:rFonts w:ascii="Arial" w:eastAsia="Arial" w:hAnsi="Arial" w:cs="Arial"/>
          <w:sz w:val="15"/>
          <w:szCs w:val="15"/>
          <w:lang w:val="nb-NO"/>
        </w:rPr>
        <w:t xml:space="preserve">ort, eller nekte </w:t>
      </w:r>
      <w:r w:rsidR="007C6F8C" w:rsidRPr="00112BDD">
        <w:rPr>
          <w:rFonts w:ascii="Arial" w:eastAsia="Arial" w:hAnsi="Arial" w:cs="Arial"/>
          <w:sz w:val="15"/>
          <w:szCs w:val="15"/>
          <w:lang w:val="nb-NO"/>
        </w:rPr>
        <w:t>å</w:t>
      </w:r>
      <w:r w:rsidR="00A7035F" w:rsidRPr="00112BDD">
        <w:rPr>
          <w:rFonts w:ascii="Arial" w:eastAsia="Arial" w:hAnsi="Arial" w:cs="Arial"/>
          <w:sz w:val="15"/>
          <w:szCs w:val="15"/>
          <w:lang w:val="nb-NO"/>
        </w:rPr>
        <w:t xml:space="preserve"> fornye eller erstatte </w:t>
      </w:r>
      <w:r w:rsidR="002518C0" w:rsidRPr="00112BDD">
        <w:rPr>
          <w:rFonts w:ascii="Arial" w:eastAsia="Arial" w:hAnsi="Arial" w:cs="Arial"/>
          <w:sz w:val="15"/>
          <w:szCs w:val="15"/>
          <w:lang w:val="nb-NO"/>
        </w:rPr>
        <w:t>k</w:t>
      </w:r>
      <w:r w:rsidR="00A7035F" w:rsidRPr="00112BDD">
        <w:rPr>
          <w:rFonts w:ascii="Arial" w:eastAsia="Arial" w:hAnsi="Arial" w:cs="Arial"/>
          <w:sz w:val="15"/>
          <w:szCs w:val="15"/>
          <w:lang w:val="nb-NO"/>
        </w:rPr>
        <w:t xml:space="preserve">ort </w:t>
      </w:r>
      <w:r w:rsidRPr="00112BDD">
        <w:rPr>
          <w:rFonts w:ascii="Arial" w:eastAsia="Arial" w:hAnsi="Arial" w:cs="Arial"/>
          <w:sz w:val="15"/>
          <w:szCs w:val="15"/>
          <w:lang w:val="nb-NO"/>
        </w:rPr>
        <w:t xml:space="preserve">og </w:t>
      </w:r>
      <w:r w:rsidR="002518C0" w:rsidRPr="00112BDD">
        <w:rPr>
          <w:rFonts w:ascii="Arial" w:eastAsia="Arial" w:hAnsi="Arial" w:cs="Arial"/>
          <w:sz w:val="15"/>
          <w:szCs w:val="15"/>
          <w:lang w:val="nb-NO"/>
        </w:rPr>
        <w:t>k</w:t>
      </w:r>
      <w:r w:rsidRPr="00112BDD">
        <w:rPr>
          <w:rFonts w:ascii="Arial" w:eastAsia="Arial" w:hAnsi="Arial" w:cs="Arial"/>
          <w:sz w:val="15"/>
          <w:szCs w:val="15"/>
          <w:lang w:val="nb-NO"/>
        </w:rPr>
        <w:t xml:space="preserve">unden skal returnere kort til </w:t>
      </w:r>
      <w:r w:rsidR="000D7600">
        <w:rPr>
          <w:rFonts w:ascii="Arial" w:eastAsia="Arial" w:hAnsi="Arial" w:cs="Arial"/>
          <w:sz w:val="15"/>
          <w:szCs w:val="15"/>
          <w:lang w:val="nb-NO"/>
        </w:rPr>
        <w:t>DRIVSTOFFKORTET</w:t>
      </w:r>
      <w:r w:rsidRPr="00112BDD">
        <w:rPr>
          <w:rFonts w:ascii="Arial" w:eastAsia="Arial" w:hAnsi="Arial" w:cs="Arial"/>
          <w:sz w:val="15"/>
          <w:szCs w:val="15"/>
          <w:lang w:val="nb-NO"/>
        </w:rPr>
        <w:t xml:space="preserve"> ko</w:t>
      </w:r>
      <w:r w:rsidR="007C6F8C" w:rsidRPr="00112BDD">
        <w:rPr>
          <w:rFonts w:ascii="Arial" w:eastAsia="Arial" w:hAnsi="Arial" w:cs="Arial"/>
          <w:sz w:val="15"/>
          <w:szCs w:val="15"/>
          <w:lang w:val="nb-NO"/>
        </w:rPr>
        <w:t>rtsenter ved første forespørsel</w:t>
      </w:r>
      <w:r w:rsidRPr="00112BDD">
        <w:rPr>
          <w:rFonts w:ascii="Arial" w:eastAsia="Arial" w:hAnsi="Arial" w:cs="Arial"/>
          <w:sz w:val="15"/>
          <w:szCs w:val="15"/>
          <w:lang w:val="nb-NO"/>
        </w:rPr>
        <w:t xml:space="preserve">.  </w:t>
      </w:r>
      <w:r w:rsidR="000D7600">
        <w:rPr>
          <w:rFonts w:ascii="Arial" w:eastAsia="Arial" w:hAnsi="Arial" w:cs="Arial"/>
          <w:sz w:val="15"/>
          <w:szCs w:val="15"/>
          <w:lang w:val="nb-NO"/>
        </w:rPr>
        <w:t>DRIVSTOFFKORTET</w:t>
      </w:r>
      <w:r w:rsidR="00E72EFF" w:rsidRPr="00112BDD">
        <w:rPr>
          <w:rFonts w:ascii="Arial" w:eastAsia="Arial" w:hAnsi="Arial" w:cs="Arial"/>
          <w:sz w:val="15"/>
          <w:szCs w:val="15"/>
          <w:lang w:val="nb-NO"/>
        </w:rPr>
        <w:t xml:space="preserve"> kan</w:t>
      </w:r>
      <w:r w:rsidR="002518C0" w:rsidRPr="00112BDD">
        <w:rPr>
          <w:rFonts w:ascii="Arial" w:eastAsia="Arial" w:hAnsi="Arial" w:cs="Arial"/>
          <w:sz w:val="15"/>
          <w:szCs w:val="15"/>
          <w:lang w:val="nb-NO"/>
        </w:rPr>
        <w:t>, med forutgående</w:t>
      </w:r>
      <w:r w:rsidR="00D177C5" w:rsidRPr="00112BDD">
        <w:rPr>
          <w:rFonts w:ascii="Arial" w:eastAsia="Arial" w:hAnsi="Arial" w:cs="Arial"/>
          <w:sz w:val="15"/>
          <w:szCs w:val="15"/>
          <w:lang w:val="nb-NO"/>
        </w:rPr>
        <w:t xml:space="preserve"> </w:t>
      </w:r>
      <w:r w:rsidR="002518C0" w:rsidRPr="00112BDD">
        <w:rPr>
          <w:rFonts w:ascii="Arial" w:eastAsia="Arial" w:hAnsi="Arial" w:cs="Arial"/>
          <w:sz w:val="15"/>
          <w:szCs w:val="15"/>
          <w:lang w:val="nb-NO"/>
        </w:rPr>
        <w:t xml:space="preserve">varsel </w:t>
      </w:r>
      <w:r w:rsidR="00581B72" w:rsidRPr="00112BDD">
        <w:rPr>
          <w:rFonts w:ascii="Arial" w:eastAsia="Arial" w:hAnsi="Arial" w:cs="Arial"/>
          <w:sz w:val="15"/>
          <w:szCs w:val="15"/>
          <w:lang w:val="nb-NO"/>
        </w:rPr>
        <w:t xml:space="preserve">til </w:t>
      </w:r>
      <w:r w:rsidR="002518C0" w:rsidRPr="00112BDD">
        <w:rPr>
          <w:rFonts w:ascii="Arial" w:eastAsia="Arial" w:hAnsi="Arial" w:cs="Arial"/>
          <w:sz w:val="15"/>
          <w:szCs w:val="15"/>
          <w:lang w:val="nb-NO"/>
        </w:rPr>
        <w:t>kunden,</w:t>
      </w:r>
      <w:r w:rsidR="00E72EFF" w:rsidRPr="00112BDD">
        <w:rPr>
          <w:rFonts w:ascii="Arial" w:eastAsia="Arial" w:hAnsi="Arial" w:cs="Arial"/>
          <w:sz w:val="15"/>
          <w:szCs w:val="15"/>
          <w:lang w:val="nb-NO"/>
        </w:rPr>
        <w:t xml:space="preserve"> </w:t>
      </w:r>
      <w:r w:rsidRPr="00112BDD">
        <w:rPr>
          <w:rFonts w:ascii="Arial" w:eastAsia="Arial" w:hAnsi="Arial" w:cs="Arial"/>
          <w:sz w:val="15"/>
          <w:szCs w:val="15"/>
          <w:lang w:val="nb-NO"/>
        </w:rPr>
        <w:t xml:space="preserve">kreve inn </w:t>
      </w:r>
      <w:r w:rsidR="002518C0" w:rsidRPr="00112BDD">
        <w:rPr>
          <w:rFonts w:ascii="Arial" w:eastAsia="Arial" w:hAnsi="Arial" w:cs="Arial"/>
          <w:sz w:val="15"/>
          <w:szCs w:val="15"/>
          <w:lang w:val="nb-NO"/>
        </w:rPr>
        <w:t>k</w:t>
      </w:r>
      <w:r w:rsidR="001A07A1" w:rsidRPr="00112BDD">
        <w:rPr>
          <w:rFonts w:ascii="Arial" w:eastAsia="Arial" w:hAnsi="Arial" w:cs="Arial"/>
          <w:sz w:val="15"/>
          <w:szCs w:val="15"/>
          <w:lang w:val="nb-NO"/>
        </w:rPr>
        <w:t>ostnader</w:t>
      </w:r>
      <w:r w:rsidRPr="00112BDD">
        <w:rPr>
          <w:rFonts w:ascii="Arial" w:eastAsia="Arial" w:hAnsi="Arial" w:cs="Arial"/>
          <w:sz w:val="15"/>
          <w:szCs w:val="15"/>
          <w:lang w:val="nb-NO"/>
        </w:rPr>
        <w:t xml:space="preserve"> for </w:t>
      </w:r>
      <w:r w:rsidR="002518C0" w:rsidRPr="00112BDD">
        <w:rPr>
          <w:rFonts w:ascii="Arial" w:eastAsia="Arial" w:hAnsi="Arial" w:cs="Arial"/>
          <w:sz w:val="15"/>
          <w:szCs w:val="15"/>
          <w:lang w:val="nb-NO"/>
        </w:rPr>
        <w:t>kort.</w:t>
      </w:r>
    </w:p>
    <w:p w:rsidR="00B763E1" w:rsidRPr="00BA1054" w:rsidRDefault="00B763E1" w:rsidP="00731DF8">
      <w:pPr>
        <w:autoSpaceDE w:val="0"/>
        <w:autoSpaceDN w:val="0"/>
        <w:adjustRightInd w:val="0"/>
        <w:jc w:val="both"/>
        <w:rPr>
          <w:rFonts w:ascii="Arial" w:eastAsia="Arial" w:hAnsi="Arial" w:cs="Arial"/>
          <w:sz w:val="15"/>
          <w:szCs w:val="15"/>
          <w:lang w:val="nb-NO"/>
        </w:rPr>
      </w:pPr>
      <w:r w:rsidRPr="00112BDD">
        <w:rPr>
          <w:rFonts w:ascii="Arial" w:eastAsia="Arial" w:hAnsi="Arial" w:cs="Arial"/>
          <w:sz w:val="15"/>
          <w:szCs w:val="15"/>
          <w:lang w:val="nb-NO"/>
        </w:rPr>
        <w:t>4.2 Bruk av kort</w:t>
      </w:r>
    </w:p>
    <w:p w:rsidR="00B763E1" w:rsidRPr="00BA1054" w:rsidRDefault="00B763E1"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Kunden kan bare bruke kort i samsvar med bestemmelsene i denne avtalen. Et kort kan, blant annet, ikke brukes i følgende tilfeller:</w:t>
      </w:r>
    </w:p>
    <w:p w:rsidR="00B763E1" w:rsidRPr="00BA1054" w:rsidRDefault="00B763E1"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(a) etter utløpsdatoen som er angitt på kortet</w:t>
      </w:r>
    </w:p>
    <w:p w:rsidR="00B763E1" w:rsidRPr="00BA1054" w:rsidRDefault="00B763E1"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lastRenderedPageBreak/>
        <w:t xml:space="preserve">(b) dersom kunden overskrider kredittgrensen </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(c) hvis kortet har blitt meldt tapt eller stjålet eller PIN-koden havner på avveie i henhold til punkt 4.6 </w:t>
      </w:r>
    </w:p>
    <w:p w:rsidR="00B763E1" w:rsidRPr="00BA1054" w:rsidRDefault="00B763E1"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(d) hvis kortet har blitt kansellert eller sperret, eller hvis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har bedt om at kortet returneres</w:t>
      </w:r>
    </w:p>
    <w:p w:rsidR="00B763E1" w:rsidRPr="00BA1054" w:rsidRDefault="00B763E1"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(e) ved manglende overholdelse av eventuelle kortprosedyrer</w:t>
      </w:r>
    </w:p>
    <w:p w:rsidR="00B763E1" w:rsidRPr="00BA1054" w:rsidRDefault="00B763E1"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(f) ved sen betaling</w:t>
      </w:r>
    </w:p>
    <w:p w:rsidR="00B763E1" w:rsidRPr="00BA1054" w:rsidRDefault="00B763E1"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(g) ved bruk av en annen kortinnehaver enn personen som er angitt på sjåførkortet (som definert i punkt 4.3 (a)) eller for et annet kjøretøy enn kjøretøyet som er registrert for et kjøretøykort (som definert i punkt 4.3 (a))</w:t>
      </w:r>
    </w:p>
    <w:p w:rsidR="00B763E1" w:rsidRPr="00BA1054" w:rsidRDefault="00B763E1"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(h) dersom kortinnehaver ikke oppgir riktig PIN-kode</w:t>
      </w:r>
    </w:p>
    <w:p w:rsidR="00DE1191" w:rsidRDefault="00DE1191" w:rsidP="00DE1191">
      <w:pPr>
        <w:autoSpaceDE w:val="0"/>
        <w:autoSpaceDN w:val="0"/>
        <w:adjustRightInd w:val="0"/>
        <w:rPr>
          <w:rFonts w:ascii="Arial" w:eastAsia="Arial" w:hAnsi="Arial" w:cs="Arial"/>
          <w:sz w:val="15"/>
          <w:szCs w:val="15"/>
          <w:lang w:val="nb-NO"/>
        </w:rPr>
      </w:pPr>
      <w:r>
        <w:rPr>
          <w:rFonts w:ascii="Arial" w:eastAsia="Arial" w:hAnsi="Arial" w:cs="Arial"/>
          <w:sz w:val="15"/>
          <w:szCs w:val="15"/>
          <w:lang w:val="nb-NO"/>
        </w:rPr>
        <w:t>K</w:t>
      </w:r>
      <w:r w:rsidR="008A364D" w:rsidRPr="00BA1054">
        <w:rPr>
          <w:rFonts w:ascii="Arial" w:eastAsia="Arial" w:hAnsi="Arial" w:cs="Arial"/>
          <w:sz w:val="15"/>
          <w:szCs w:val="15"/>
          <w:lang w:val="nb-NO"/>
        </w:rPr>
        <w:t xml:space="preserve">unden </w:t>
      </w:r>
      <w:r>
        <w:rPr>
          <w:rFonts w:ascii="Arial" w:eastAsia="Arial" w:hAnsi="Arial" w:cs="Arial"/>
          <w:sz w:val="15"/>
          <w:szCs w:val="15"/>
          <w:lang w:val="nb-NO"/>
        </w:rPr>
        <w:t>er alltid</w:t>
      </w:r>
      <w:r w:rsidR="008A364D" w:rsidRPr="00BA1054">
        <w:rPr>
          <w:rFonts w:ascii="Arial" w:eastAsia="Arial" w:hAnsi="Arial" w:cs="Arial"/>
          <w:sz w:val="15"/>
          <w:szCs w:val="15"/>
          <w:lang w:val="nb-NO"/>
        </w:rPr>
        <w:t xml:space="preserve"> ansvarlig for å betale </w:t>
      </w:r>
      <w:r w:rsidR="000D7600">
        <w:rPr>
          <w:rFonts w:ascii="Arial" w:eastAsia="Arial" w:hAnsi="Arial" w:cs="Arial"/>
          <w:sz w:val="15"/>
          <w:szCs w:val="15"/>
          <w:lang w:val="nb-NO"/>
        </w:rPr>
        <w:t>DRIVSTOFFKORTET</w:t>
      </w:r>
      <w:r w:rsidR="008A364D" w:rsidRPr="00BA1054">
        <w:rPr>
          <w:rFonts w:ascii="Arial" w:eastAsia="Arial" w:hAnsi="Arial" w:cs="Arial"/>
          <w:sz w:val="15"/>
          <w:szCs w:val="15"/>
          <w:lang w:val="nb-NO"/>
        </w:rPr>
        <w:t xml:space="preserve"> alle forfalte beløp i henhold til transaksjoner pluss eventuelle avgifter som ilegges som følge av brudd på denne bestemmelsen </w:t>
      </w:r>
    </w:p>
    <w:p w:rsidR="00B763E1" w:rsidRPr="00BA1054" w:rsidRDefault="008A364D" w:rsidP="00DE1191">
      <w:pPr>
        <w:autoSpaceDE w:val="0"/>
        <w:autoSpaceDN w:val="0"/>
        <w:adjustRightInd w:val="0"/>
        <w:rPr>
          <w:rFonts w:ascii="Arial" w:eastAsia="Arial" w:hAnsi="Arial" w:cs="Arial"/>
          <w:sz w:val="15"/>
          <w:szCs w:val="15"/>
          <w:lang w:val="nb-NO"/>
        </w:rPr>
      </w:pPr>
      <w:r w:rsidRPr="00BA1054">
        <w:rPr>
          <w:rFonts w:ascii="Arial" w:eastAsia="Arial" w:hAnsi="Arial" w:cs="Arial"/>
          <w:sz w:val="15"/>
          <w:szCs w:val="15"/>
          <w:lang w:val="nb-NO"/>
        </w:rPr>
        <w:t xml:space="preserve">4.2. </w:t>
      </w:r>
    </w:p>
    <w:p w:rsidR="00B763E1" w:rsidRPr="00BA1054" w:rsidRDefault="00B763E1" w:rsidP="00D73A8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4.3 Korttyper</w:t>
      </w:r>
      <w:bookmarkStart w:id="3" w:name="_GoBack"/>
      <w:bookmarkEnd w:id="3"/>
    </w:p>
    <w:p w:rsidR="00B763E1" w:rsidRPr="00BA1054" w:rsidRDefault="00B763E1" w:rsidP="00DE119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(a) Kortene vil </w:t>
      </w:r>
      <w:r w:rsidR="00DE1191">
        <w:rPr>
          <w:rFonts w:ascii="Arial" w:eastAsia="Arial" w:hAnsi="Arial" w:cs="Arial"/>
          <w:sz w:val="15"/>
          <w:szCs w:val="15"/>
          <w:lang w:val="nb-NO"/>
        </w:rPr>
        <w:t>ikke være preget med kundens navn men forholde seg til kortnummeret som identifisering</w:t>
      </w:r>
      <w:r w:rsidRPr="00BA1054">
        <w:rPr>
          <w:rFonts w:ascii="Arial" w:eastAsia="Arial" w:hAnsi="Arial" w:cs="Arial"/>
          <w:sz w:val="15"/>
          <w:szCs w:val="15"/>
          <w:lang w:val="nb-NO"/>
        </w:rPr>
        <w:t xml:space="preserve">. </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4.4 Online og offline transaksjoner</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Transaksjoner behandles online, bortsett fra der dette ikke er mulig av tekniske årsaker knyttet til utstyret som kreves for slik behandling. Transaksjonene vil da behandles offline.  Online transaksjoner skal bekreftes ved PIN-kode, og offline transaksjoner (der det er tillatt) skal bekreftes ved PIN-kode eller ved kortinnehavers signatur på kvitteringen. Transaksjoner som er bekreftet på en slik måte, anses som godkjent av kunden, og kunden vil følgelig bli fakturert for transaksjonen. Kortinnehaver har ingen rett til å få utført offline transaksjoner. Kunden er ansvarlig for transaksjoner gjort uten PIN-kode.</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4.5 Sikkerhetsforholdsregler </w:t>
      </w:r>
    </w:p>
    <w:p w:rsidR="00B763E1" w:rsidRPr="00BA1054" w:rsidRDefault="00B763E1" w:rsidP="00345B7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(a) Kunden skal være ansvarlig for å identifisere og ta alle nødvendige forholdsregler for å sikre at kortet og PIN-koden oppbevares og brukes på en sikker måte.  Uavhengig av det foregående kan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fra tid til annen anbefale spesielle forholdsregler for kunden. Et kort utstedes sammen med en PIN-kode. Kunden skal bare oppgi PIN-koden til kortinnehaveren som er autorisert til å bruke kortet.   Kunden skal påse at PIN-koden ikke havner på avveie, for eksempel ved å holde PIN-koden hemmelig for alle andre enn kortinnehaver, aldri oppbevare PIN-koden sammen med kortet samt taste inn PIN-koden på en diskret måte.</w:t>
      </w:r>
    </w:p>
    <w:p w:rsidR="00B763E1" w:rsidRPr="00BA1054" w:rsidRDefault="00B763E1" w:rsidP="000F7EDF">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(b)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etter eget skjønn fastsette egne sikkerhetsgrenser (for eksempel et maksbeløp per transaksjon, et maksbeløp for alle transaksjoner per kort i løpet av en bestemt periode eller et maksimalt antall transaksjoner per kort i løpet av en bestemt periode) som transaksjoner kan avvises eller kort sperres på grunnlag av.  Disse grensene fastsettes og kan endres når som helst etter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eget skjønn.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etter eget ønske avvise transaksjoner eller sperre kort som overskrider slike sikkerhetsgrenser, og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skal ikke være ansvarlig dersom kort brukes på en måte som overstiger disse sikkerhetsgrensene På forespørsel skal kunden holde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skadesløs med hensyn til alle kostnader og krav som oppstår som følge av eller i forbindelse med bruk av alle slike kort.</w:t>
      </w:r>
    </w:p>
    <w:p w:rsidR="00B763E1" w:rsidRPr="00BA1054" w:rsidRDefault="00B763E1" w:rsidP="00345B7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4.6 Mistet, stjålet eller duplisert kort og PIN-koder på avveie</w:t>
      </w:r>
    </w:p>
    <w:p w:rsidR="00B763E1" w:rsidRPr="00BA1054" w:rsidRDefault="00B763E1" w:rsidP="00345B7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(a) Hvis kunden har grunn til å tro at et kort er mistet, stjålet, duplisert </w:t>
      </w:r>
      <w:r w:rsidR="001F38F3" w:rsidRPr="00BA1054">
        <w:rPr>
          <w:rFonts w:ascii="Arial" w:eastAsia="Arial" w:hAnsi="Arial" w:cs="Arial"/>
          <w:sz w:val="15"/>
          <w:szCs w:val="15"/>
          <w:lang w:val="nb-NO"/>
        </w:rPr>
        <w:t xml:space="preserve">(for eksempel ved "skimming"), </w:t>
      </w:r>
      <w:r w:rsidRPr="00BA1054">
        <w:rPr>
          <w:rFonts w:ascii="Arial" w:eastAsia="Arial" w:hAnsi="Arial" w:cs="Arial"/>
          <w:sz w:val="15"/>
          <w:szCs w:val="15"/>
          <w:lang w:val="nb-NO"/>
        </w:rPr>
        <w:t xml:space="preserve">eller dersom kortet ikke er mottatt til rett tid eller PIN-koden er havnet på avveie, skal kunden umiddelbart varsle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om dette, helst via nettstedet eller per telefon, e-post eller faks. Hvis et varsel er gitt muntlig, skal kunden bekrefte dette ved skriftlig varsel innen to virkedager ("Bekreftelse").</w:t>
      </w:r>
    </w:p>
    <w:p w:rsidR="00B763E1" w:rsidRPr="00BA1054" w:rsidRDefault="00B763E1" w:rsidP="00345B7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(b) Kunden skal være ansvarlig for alle transaksjoner utført med et mistet, stjålet eller duplisert kort (inkludert alle transaksjoner utført med en kopi av kortet) i en periode på to virkedager etter at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har mottatt skriftlig varsel eller bekreftelse fra kunden om at kortet er mistet eller stjålet. Hvis transaksjoner utføres med et mistet, stjålet eller duplisert kort og ved bruk av riktig PIN-kode senere enn etter to virkedager, skal kunden være ansvarlig for slike transaksjoner fram til det mistede, stjålne eller dupliserte kortet er blokkert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w:t>
      </w:r>
      <w:r w:rsidRPr="00BA1054">
        <w:rPr>
          <w:rFonts w:ascii="Arial" w:eastAsia="Arial" w:hAnsi="Arial" w:cs="Arial"/>
          <w:w w:val="0"/>
          <w:sz w:val="15"/>
          <w:szCs w:val="15"/>
          <w:lang w:val="nb-NO"/>
        </w:rPr>
        <w:t xml:space="preserve">som </w:t>
      </w:r>
      <w:r w:rsidR="000D7600">
        <w:rPr>
          <w:rFonts w:ascii="Arial" w:eastAsia="Arial" w:hAnsi="Arial" w:cs="Arial"/>
          <w:w w:val="0"/>
          <w:sz w:val="15"/>
          <w:szCs w:val="15"/>
          <w:lang w:val="nb-NO"/>
        </w:rPr>
        <w:t>DRIVSTOFFKORTET</w:t>
      </w:r>
      <w:r w:rsidRPr="00BA1054">
        <w:rPr>
          <w:rFonts w:ascii="Arial" w:eastAsia="Arial" w:hAnsi="Arial" w:cs="Arial"/>
          <w:w w:val="0"/>
          <w:sz w:val="15"/>
          <w:szCs w:val="15"/>
          <w:lang w:val="nb-NO"/>
        </w:rPr>
        <w:t xml:space="preserve"> skal gjøre så snart som praktisk mulig.</w:t>
      </w:r>
      <w:r w:rsidRPr="00BA1054">
        <w:rPr>
          <w:rFonts w:ascii="Arial" w:eastAsia="Arial" w:hAnsi="Arial" w:cs="Arial"/>
          <w:sz w:val="15"/>
          <w:szCs w:val="15"/>
          <w:lang w:val="nb-NO"/>
        </w:rPr>
        <w:t xml:space="preserve"> Hvis et kort brukes av kortinnehaveren etter at et varsel er gitt om at kortet er mistet, stjålet eller duplisert, skal kunden i tillegg være ansvarlig for slike transaksjoner, og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ilegge kunden et rimelig gebyr i forhold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utgifter som følge av kundens varsel, inkludert eventuelle utbetalinger fra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til personer som belønning for å ha funnet/inndratt slike kort.</w:t>
      </w:r>
    </w:p>
    <w:p w:rsidR="00B763E1" w:rsidRPr="00BA1054" w:rsidRDefault="00B763E1" w:rsidP="00345B7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(c) Kunden skal være ansvarlig for alle transaksjoner gjort med et kort med en PIN-kode på avveie fram til (1) kunden har varslet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om forholdet som beskrevet i punkt 4.6 (a) ovenfor og (2) fram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kortsenter har mottatt det aktuelle kortet med de øverste hjørnene klippet av. </w:t>
      </w:r>
    </w:p>
    <w:p w:rsidR="00B763E1" w:rsidRPr="00BA1054" w:rsidRDefault="00B763E1" w:rsidP="00345B7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(d) Kunden skal gi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all rimelig assistanse i forbindelse med å undersøke tapet, dupliseringen eller tyveriet av kortet samt bistå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med å finne igjen det tapte eller stjålne kortet eller kopien av kortet.</w:t>
      </w:r>
    </w:p>
    <w:p w:rsidR="00B763E1" w:rsidRPr="00BA1054" w:rsidRDefault="00B763E1" w:rsidP="00345B7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4.7 Kansellering, inndragelse eller utskifting av kort </w:t>
      </w:r>
    </w:p>
    <w:p w:rsidR="00B763E1" w:rsidRPr="00BA1054" w:rsidRDefault="00B763E1" w:rsidP="000F7EDF">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(a) Hvis kunden av en eller annen grunn ønsker å kansellere eller trekke tilbake et kort, skal han/hun varsle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om dette og returnere kortet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kortsenter med hjørnet klippet av.  </w:t>
      </w:r>
      <w:r w:rsidRPr="00BA1054">
        <w:rPr>
          <w:rFonts w:ascii="Arial" w:eastAsia="Arial" w:hAnsi="Arial" w:cs="Arial"/>
          <w:sz w:val="15"/>
          <w:szCs w:val="15"/>
          <w:lang w:val="nb-NO"/>
        </w:rPr>
        <w:t xml:space="preserve">Kunden skal være ansvarlig for alle transaksjoner gjort med et kansellert eller inndratt kort, fram til kortet mottas ved </w:t>
      </w:r>
      <w:r w:rsidR="000F7EDF">
        <w:rPr>
          <w:rFonts w:ascii="Arial" w:eastAsia="Arial" w:hAnsi="Arial" w:cs="Arial"/>
          <w:sz w:val="15"/>
          <w:szCs w:val="15"/>
          <w:lang w:val="nb-NO"/>
        </w:rPr>
        <w:t xml:space="preserve">DRIVSTOFFKORTET </w:t>
      </w:r>
      <w:r w:rsidRPr="00BA1054">
        <w:rPr>
          <w:rFonts w:ascii="Arial" w:eastAsia="Arial" w:hAnsi="Arial" w:cs="Arial"/>
          <w:sz w:val="15"/>
          <w:szCs w:val="15"/>
          <w:lang w:val="nb-NO"/>
        </w:rPr>
        <w:t xml:space="preserve">kortsenter. </w:t>
      </w:r>
    </w:p>
    <w:p w:rsidR="00B763E1" w:rsidRPr="00BA1054" w:rsidRDefault="00B763E1" w:rsidP="00345B7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(b) Ved mottak av nye kort som erstatter eksisterende eller utløpte kort, skal kunden sørge for at alle erstattede kort ødelegges umiddelbart. Kunden skal være ansvarlig for alle transaksjoner gjort med erstattede kort. </w:t>
      </w:r>
    </w:p>
    <w:p w:rsidR="00DC4CC3" w:rsidRPr="00BA1054" w:rsidRDefault="00DC4CC3" w:rsidP="00731DF8">
      <w:pPr>
        <w:autoSpaceDE w:val="0"/>
        <w:autoSpaceDN w:val="0"/>
        <w:adjustRightInd w:val="0"/>
        <w:jc w:val="both"/>
        <w:rPr>
          <w:rFonts w:ascii="Arial" w:eastAsia="Arial" w:hAnsi="Arial" w:cs="Arial"/>
          <w:sz w:val="15"/>
          <w:szCs w:val="15"/>
          <w:lang w:val="nb-NO"/>
        </w:rPr>
      </w:pPr>
      <w:r w:rsidRPr="00112BDD">
        <w:rPr>
          <w:rFonts w:ascii="Arial" w:eastAsia="Arial" w:hAnsi="Arial" w:cs="Arial"/>
          <w:sz w:val="15"/>
          <w:szCs w:val="15"/>
          <w:lang w:val="nb-NO"/>
        </w:rPr>
        <w:t xml:space="preserve">4.8 </w:t>
      </w:r>
      <w:r w:rsidR="000D7600">
        <w:rPr>
          <w:rFonts w:ascii="Arial" w:eastAsia="Arial" w:hAnsi="Arial" w:cs="Arial"/>
          <w:sz w:val="15"/>
          <w:szCs w:val="15"/>
          <w:lang w:val="nb-NO"/>
        </w:rPr>
        <w:t>DRIVSTOFFKORTET</w:t>
      </w:r>
      <w:r w:rsidRPr="00112BDD">
        <w:rPr>
          <w:rFonts w:ascii="Arial" w:eastAsia="Arial" w:hAnsi="Arial" w:cs="Arial"/>
          <w:sz w:val="15"/>
          <w:szCs w:val="15"/>
          <w:lang w:val="nb-NO"/>
        </w:rPr>
        <w:t xml:space="preserve"> forbeholder seg retten til å ilegge avgifter i forbindelse med ny utstedelse og utskifting av kort</w:t>
      </w:r>
      <w:r w:rsidR="00D177C5" w:rsidRPr="00112BDD">
        <w:rPr>
          <w:rFonts w:ascii="Arial" w:eastAsia="Arial" w:hAnsi="Arial" w:cs="Arial"/>
          <w:sz w:val="15"/>
          <w:szCs w:val="15"/>
          <w:lang w:val="nb-NO"/>
        </w:rPr>
        <w:t xml:space="preserve"> etter forutgående varsel til kunden</w:t>
      </w:r>
      <w:r w:rsidR="00FD2BC9">
        <w:rPr>
          <w:rFonts w:ascii="Arial" w:eastAsia="Arial" w:hAnsi="Arial" w:cs="Arial"/>
          <w:sz w:val="15"/>
          <w:szCs w:val="15"/>
          <w:lang w:val="nb-NO"/>
        </w:rPr>
        <w:t>.</w:t>
      </w:r>
    </w:p>
    <w:p w:rsidR="00B763E1" w:rsidRPr="00BA1054" w:rsidRDefault="00B763E1" w:rsidP="006567F3">
      <w:pPr>
        <w:autoSpaceDE w:val="0"/>
        <w:autoSpaceDN w:val="0"/>
        <w:adjustRightInd w:val="0"/>
        <w:jc w:val="both"/>
        <w:rPr>
          <w:rFonts w:ascii="Arial" w:eastAsia="Arial" w:hAnsi="Arial" w:cs="Arial"/>
          <w:b/>
          <w:sz w:val="15"/>
          <w:szCs w:val="15"/>
          <w:lang w:val="nb-NO"/>
        </w:rPr>
      </w:pPr>
    </w:p>
    <w:p w:rsidR="00B763E1" w:rsidRPr="00BA1054" w:rsidRDefault="00B763E1" w:rsidP="00EB6AFD">
      <w:pPr>
        <w:keepNext/>
        <w:keepLines/>
        <w:autoSpaceDE w:val="0"/>
        <w:autoSpaceDN w:val="0"/>
        <w:adjustRightInd w:val="0"/>
        <w:jc w:val="both"/>
        <w:rPr>
          <w:rFonts w:ascii="Arial" w:eastAsia="Arial" w:hAnsi="Arial" w:cs="Arial"/>
          <w:b/>
          <w:sz w:val="15"/>
          <w:szCs w:val="15"/>
          <w:lang w:val="nb-NO"/>
        </w:rPr>
      </w:pPr>
      <w:r w:rsidRPr="00BA1054">
        <w:rPr>
          <w:rFonts w:ascii="Arial" w:eastAsia="Arial" w:hAnsi="Arial" w:cs="Arial"/>
          <w:b/>
          <w:sz w:val="15"/>
          <w:szCs w:val="15"/>
          <w:lang w:val="nb-NO"/>
        </w:rPr>
        <w:t>5. Pris</w:t>
      </w:r>
      <w:r w:rsidR="00C01228">
        <w:rPr>
          <w:rFonts w:ascii="Arial" w:eastAsia="Arial" w:hAnsi="Arial" w:cs="Arial"/>
          <w:b/>
          <w:sz w:val="15"/>
          <w:szCs w:val="15"/>
          <w:lang w:val="nb-NO"/>
        </w:rPr>
        <w:t>, gebyrer</w:t>
      </w:r>
      <w:r w:rsidRPr="00BA1054">
        <w:rPr>
          <w:rFonts w:ascii="Arial" w:eastAsia="Arial" w:hAnsi="Arial" w:cs="Arial"/>
          <w:b/>
          <w:sz w:val="15"/>
          <w:szCs w:val="15"/>
          <w:lang w:val="nb-NO"/>
        </w:rPr>
        <w:t>, fakturering og betaling</w:t>
      </w:r>
    </w:p>
    <w:p w:rsidR="00B763E1" w:rsidRPr="00BA1054" w:rsidRDefault="00B763E1" w:rsidP="00EB6AFD">
      <w:pPr>
        <w:keepNext/>
        <w:keepLine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5.1 Pris</w:t>
      </w:r>
    </w:p>
    <w:p w:rsidR="0075277D" w:rsidRPr="00BA1054" w:rsidRDefault="00B763E1" w:rsidP="00EB6AFD">
      <w:pPr>
        <w:keepNext/>
        <w:keepLine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(a) Ved kjøp av varer skal kunden faktureres etter gjeldende priser.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har rett til ensidig å endre priser helt eller </w:t>
      </w:r>
      <w:r w:rsidRPr="00112BDD">
        <w:rPr>
          <w:rFonts w:ascii="Arial" w:eastAsia="Arial" w:hAnsi="Arial" w:cs="Arial"/>
          <w:sz w:val="15"/>
          <w:szCs w:val="15"/>
          <w:lang w:val="nb-NO"/>
        </w:rPr>
        <w:t xml:space="preserve">delvis </w:t>
      </w:r>
      <w:r w:rsidR="00D177C5" w:rsidRPr="00112BDD">
        <w:rPr>
          <w:rFonts w:ascii="Arial" w:eastAsia="Arial" w:hAnsi="Arial" w:cs="Arial"/>
          <w:sz w:val="15"/>
          <w:szCs w:val="15"/>
          <w:lang w:val="nb-NO"/>
        </w:rPr>
        <w:t xml:space="preserve">etter forutgående </w:t>
      </w:r>
      <w:r w:rsidRPr="00112BDD">
        <w:rPr>
          <w:rFonts w:ascii="Arial" w:eastAsia="Arial" w:hAnsi="Arial" w:cs="Arial"/>
          <w:sz w:val="15"/>
          <w:szCs w:val="15"/>
          <w:lang w:val="nb-NO"/>
        </w:rPr>
        <w:t>varsel.</w:t>
      </w:r>
      <w:r w:rsidRPr="00BA1054">
        <w:rPr>
          <w:rFonts w:ascii="Arial" w:eastAsia="Arial" w:hAnsi="Arial" w:cs="Arial"/>
          <w:sz w:val="15"/>
          <w:szCs w:val="15"/>
          <w:lang w:val="nb-NO"/>
        </w:rPr>
        <w:t xml:space="preserve"> </w:t>
      </w:r>
    </w:p>
    <w:p w:rsidR="00A53D3D" w:rsidRPr="00BA1054" w:rsidRDefault="001275A6" w:rsidP="00EB6AFD">
      <w:pPr>
        <w:keepNext/>
        <w:keepLine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(b) For transaksjoner av varer med Esso-kort som utføres utenfor Esso-nettverket, kan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legge et gebyr eller en tilleggsavgift til prisen på varene.</w:t>
      </w:r>
    </w:p>
    <w:p w:rsidR="00B763E1" w:rsidRPr="00BA1054" w:rsidRDefault="00B763E1" w:rsidP="007D78A1">
      <w:pPr>
        <w:keepNext/>
        <w:keepLines/>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(c) Varer skal faktureres sammen med gebyrer, skatter, avgifter og andre tilleggsavgifter som gjelder i leveringslandet </w:t>
      </w:r>
    </w:p>
    <w:p w:rsidR="0075277D" w:rsidRPr="00BA1054" w:rsidRDefault="00B763E1"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(d)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etter eget skjønn kreve et gebyr for tjenester eller fasiliteter som leveres til kunden. Dette kan omfatte, men er ikke begrenset til anvendelse av en prosentvis serviceavgift ved kjøp av alle drivstoffprodukter og ikke-drivstoffprodukter.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fra tid til annen endre størrelsen på aktuelle gebyrer eller serviceavgifter.</w:t>
      </w:r>
    </w:p>
    <w:p w:rsidR="00A53D3D" w:rsidRDefault="00A53D3D" w:rsidP="0060735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ensidig og etter eget skjønn endre og oppdatere listeprisen og eventuelle gebyrer. Vi understreker at eventuelle endringer som gjøres i samsvar med dette punkt 5.1 (e), trer i kraft umiddelbart.</w:t>
      </w:r>
    </w:p>
    <w:p w:rsidR="00C01228" w:rsidRDefault="00C01228" w:rsidP="00607355">
      <w:pPr>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5.1.1 Gebyrer</w:t>
      </w:r>
    </w:p>
    <w:p w:rsidR="00C01228" w:rsidRDefault="00C01228" w:rsidP="00607355">
      <w:pPr>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(a) Ved tap/ødeleggelse/stjålne av kort vil kunden faktureres 120,- for et erstatningskort.</w:t>
      </w:r>
    </w:p>
    <w:p w:rsidR="00C01228" w:rsidRDefault="00C01228" w:rsidP="00607355">
      <w:pPr>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(b) Årsgebyr pr. kort faktureres årlig for 50,- med mindre annet er avtalt.</w:t>
      </w:r>
    </w:p>
    <w:p w:rsidR="00C01228" w:rsidRDefault="00C01228" w:rsidP="00607355">
      <w:pPr>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(c) Papirfaktura belastes med 36,- pr. fakturering mens faktura på e-post faktureres med 10,- pr. fakturering.</w:t>
      </w:r>
      <w:r w:rsidR="00E6237D">
        <w:rPr>
          <w:rFonts w:ascii="Arial" w:eastAsia="Arial" w:hAnsi="Arial" w:cs="Arial"/>
          <w:sz w:val="15"/>
          <w:szCs w:val="15"/>
          <w:lang w:val="nb-NO"/>
        </w:rPr>
        <w:t xml:space="preserve"> </w:t>
      </w:r>
      <w:proofErr w:type="spellStart"/>
      <w:r w:rsidR="00E6237D">
        <w:rPr>
          <w:rFonts w:ascii="Arial" w:eastAsia="Arial" w:hAnsi="Arial" w:cs="Arial"/>
          <w:sz w:val="15"/>
          <w:szCs w:val="15"/>
          <w:lang w:val="nb-NO"/>
        </w:rPr>
        <w:t>AvtaleGiro</w:t>
      </w:r>
      <w:proofErr w:type="spellEnd"/>
      <w:r w:rsidR="00E6237D">
        <w:rPr>
          <w:rFonts w:ascii="Arial" w:eastAsia="Arial" w:hAnsi="Arial" w:cs="Arial"/>
          <w:sz w:val="15"/>
          <w:szCs w:val="15"/>
          <w:lang w:val="nb-NO"/>
        </w:rPr>
        <w:t xml:space="preserve"> er gebyrfritt.</w:t>
      </w:r>
    </w:p>
    <w:p w:rsidR="00C01228" w:rsidRDefault="00C01228" w:rsidP="00607355">
      <w:pPr>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(d) Ved avvist avtalegiro, vil det komme et administrasjonsgebyr i tillegg til utestående beløp på den avviste fakturaen</w:t>
      </w:r>
      <w:r w:rsidR="00E6237D">
        <w:rPr>
          <w:rFonts w:ascii="Arial" w:eastAsia="Arial" w:hAnsi="Arial" w:cs="Arial"/>
          <w:sz w:val="15"/>
          <w:szCs w:val="15"/>
          <w:lang w:val="nb-NO"/>
        </w:rPr>
        <w:t xml:space="preserve"> på 140,-</w:t>
      </w:r>
      <w:r>
        <w:rPr>
          <w:rFonts w:ascii="Arial" w:eastAsia="Arial" w:hAnsi="Arial" w:cs="Arial"/>
          <w:sz w:val="15"/>
          <w:szCs w:val="15"/>
          <w:lang w:val="nb-NO"/>
        </w:rPr>
        <w:t>.</w:t>
      </w:r>
    </w:p>
    <w:p w:rsidR="0007705B" w:rsidRPr="00C01228" w:rsidRDefault="00E6237D" w:rsidP="00607355">
      <w:pPr>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(e) Bestilles det drivstoffkort uten at kunden bruker det innen 3 måneder</w:t>
      </w:r>
      <w:r w:rsidR="00930CFB">
        <w:rPr>
          <w:rFonts w:ascii="Arial" w:eastAsia="Arial" w:hAnsi="Arial" w:cs="Arial"/>
          <w:sz w:val="15"/>
          <w:szCs w:val="15"/>
          <w:lang w:val="nb-NO"/>
        </w:rPr>
        <w:t>,</w:t>
      </w:r>
      <w:r>
        <w:rPr>
          <w:rFonts w:ascii="Arial" w:eastAsia="Arial" w:hAnsi="Arial" w:cs="Arial"/>
          <w:sz w:val="15"/>
          <w:szCs w:val="15"/>
          <w:lang w:val="nb-NO"/>
        </w:rPr>
        <w:t xml:space="preserve"> belastes et administrasjonsgebyr på 50</w:t>
      </w:r>
      <w:proofErr w:type="gramStart"/>
      <w:r>
        <w:rPr>
          <w:rFonts w:ascii="Arial" w:eastAsia="Arial" w:hAnsi="Arial" w:cs="Arial"/>
          <w:sz w:val="15"/>
          <w:szCs w:val="15"/>
          <w:lang w:val="nb-NO"/>
        </w:rPr>
        <w:t>-,.</w:t>
      </w:r>
      <w:proofErr w:type="gramEnd"/>
    </w:p>
    <w:p w:rsidR="00B763E1" w:rsidRPr="00BA1054" w:rsidRDefault="00B763E1" w:rsidP="006567F3">
      <w:pPr>
        <w:jc w:val="both"/>
        <w:rPr>
          <w:rFonts w:ascii="Arial" w:eastAsia="Arial" w:hAnsi="Arial" w:cs="Arial"/>
          <w:sz w:val="15"/>
          <w:szCs w:val="15"/>
          <w:lang w:val="nb-NO"/>
        </w:rPr>
      </w:pPr>
      <w:r w:rsidRPr="00BA1054">
        <w:rPr>
          <w:rFonts w:ascii="Arial" w:eastAsia="Arial" w:hAnsi="Arial" w:cs="Arial"/>
          <w:sz w:val="15"/>
          <w:szCs w:val="15"/>
          <w:lang w:val="nb-NO"/>
        </w:rPr>
        <w:t>5.2 Fakturering</w:t>
      </w:r>
    </w:p>
    <w:p w:rsidR="00B763E1" w:rsidRPr="00BA1054" w:rsidRDefault="00B763E1" w:rsidP="00607355">
      <w:pPr>
        <w:jc w:val="both"/>
        <w:rPr>
          <w:rFonts w:ascii="Arial" w:eastAsia="Arial" w:hAnsi="Arial" w:cs="Arial"/>
          <w:sz w:val="15"/>
          <w:szCs w:val="15"/>
          <w:lang w:val="nb-NO"/>
        </w:rPr>
      </w:pPr>
      <w:r w:rsidRPr="00BA1054">
        <w:rPr>
          <w:rFonts w:ascii="Arial" w:eastAsia="Arial" w:hAnsi="Arial" w:cs="Arial"/>
          <w:sz w:val="15"/>
          <w:szCs w:val="15"/>
          <w:lang w:val="nb-NO"/>
        </w:rPr>
        <w:t xml:space="preserve">(a) Hvis en korttransaksjon er behandlet, skal kunden faktureres etter den faktureringsperioden som er avtalt mellom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og kunden.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gjennomføre periodiske vurderinger av alle kunder og forbeholder seg retten til å endre faktureringsperiode og kundens </w:t>
      </w:r>
      <w:r w:rsidRPr="00112BDD">
        <w:rPr>
          <w:rFonts w:ascii="Arial" w:eastAsia="Arial" w:hAnsi="Arial" w:cs="Arial"/>
          <w:sz w:val="15"/>
          <w:szCs w:val="15"/>
          <w:lang w:val="nb-NO"/>
        </w:rPr>
        <w:t xml:space="preserve">betalingsfrist </w:t>
      </w:r>
      <w:r w:rsidR="00D177C5" w:rsidRPr="00112BDD">
        <w:rPr>
          <w:rFonts w:ascii="Arial" w:eastAsia="Arial" w:hAnsi="Arial" w:cs="Arial"/>
          <w:sz w:val="15"/>
          <w:szCs w:val="15"/>
          <w:lang w:val="nb-NO"/>
        </w:rPr>
        <w:t xml:space="preserve">etter forutgående </w:t>
      </w:r>
      <w:r w:rsidRPr="00112BDD">
        <w:rPr>
          <w:rFonts w:ascii="Arial" w:eastAsia="Arial" w:hAnsi="Arial" w:cs="Arial"/>
          <w:sz w:val="15"/>
          <w:szCs w:val="15"/>
          <w:lang w:val="nb-NO"/>
        </w:rPr>
        <w:t>varsel.</w:t>
      </w:r>
      <w:r w:rsidRPr="00BA1054">
        <w:rPr>
          <w:rFonts w:ascii="Arial" w:eastAsia="Arial" w:hAnsi="Arial" w:cs="Arial"/>
          <w:sz w:val="15"/>
          <w:szCs w:val="15"/>
          <w:lang w:val="nb-NO"/>
        </w:rPr>
        <w:t xml:space="preserve"> </w:t>
      </w:r>
    </w:p>
    <w:p w:rsidR="00B763E1" w:rsidRPr="00BA1054" w:rsidRDefault="00B763E1" w:rsidP="00607355">
      <w:pPr>
        <w:jc w:val="both"/>
        <w:rPr>
          <w:rFonts w:ascii="Arial" w:eastAsia="Arial" w:hAnsi="Arial" w:cs="Arial"/>
          <w:sz w:val="15"/>
          <w:szCs w:val="15"/>
          <w:lang w:val="nb-NO"/>
        </w:rPr>
      </w:pPr>
      <w:r w:rsidRPr="00BA1054">
        <w:rPr>
          <w:rFonts w:ascii="Arial" w:eastAsia="Arial" w:hAnsi="Arial" w:cs="Arial"/>
          <w:sz w:val="15"/>
          <w:szCs w:val="15"/>
          <w:lang w:val="nb-NO"/>
        </w:rPr>
        <w:t xml:space="preserve">(b) Bruk av elektronisk fakturering (der dette er tilgjengelig) forutsetter at kunden er registrert for e-fakturatjenesten.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etter eget skjønn kreve kunden for et gebyr dersom kunden ikke registrerer seg for e-fakturatjenesten.   Når kunden registrerer seg for e-fakturatjenesten, samtykker kunden i at (i)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selv eller via utpekt tredjepartsleverandør kan arkivere fakturaer elektronisk, og i at (ii) avansert signatur i henhold til aktuell lovgivning brukes til å beskytte integriteten til alle kortrelaterte e-fakturaer. Kunden vil bli varslet på e-post når en ny faktura er tilgjengelig på nettet. E-postvarsling er kun ment som informasjon, og betalingsvilkårene i denne avtalen skal gjelde. Kunden kan likevel motta papirfaktura ved eventuelle manuelle justeringer.</w:t>
      </w:r>
    </w:p>
    <w:p w:rsidR="001F2BCE" w:rsidRPr="00BA1054" w:rsidRDefault="00B763E1" w:rsidP="00607355">
      <w:pPr>
        <w:jc w:val="both"/>
        <w:rPr>
          <w:rFonts w:ascii="Arial" w:eastAsia="Arial" w:hAnsi="Arial" w:cs="Arial"/>
          <w:sz w:val="15"/>
          <w:szCs w:val="15"/>
          <w:lang w:val="nb-NO"/>
        </w:rPr>
      </w:pPr>
      <w:r w:rsidRPr="00BA1054">
        <w:rPr>
          <w:rFonts w:ascii="Arial" w:eastAsia="Arial" w:hAnsi="Arial" w:cs="Arial"/>
          <w:sz w:val="15"/>
          <w:szCs w:val="15"/>
          <w:lang w:val="nb-NO"/>
        </w:rPr>
        <w:t xml:space="preserve">(c) Kunden vil bli fakturert for varekjøp i </w:t>
      </w:r>
      <w:r w:rsidR="0022779A" w:rsidRPr="00BA1054">
        <w:rPr>
          <w:rFonts w:ascii="Arial" w:eastAsia="Arial" w:hAnsi="Arial" w:cs="Arial"/>
          <w:sz w:val="15"/>
          <w:szCs w:val="15"/>
          <w:lang w:val="nb-NO"/>
        </w:rPr>
        <w:t>norske kroner (NOK).</w:t>
      </w:r>
      <w:r w:rsidRPr="00BA1054">
        <w:rPr>
          <w:rFonts w:ascii="Arial" w:eastAsia="Arial" w:hAnsi="Arial" w:cs="Arial"/>
          <w:sz w:val="15"/>
          <w:szCs w:val="15"/>
          <w:lang w:val="nb-NO"/>
        </w:rPr>
        <w:t xml:space="preserve"> Kjøp i utenlandsk valuta vil bli konvertert til NOK ved bruk av gjeldende valutakurs. </w:t>
      </w:r>
    </w:p>
    <w:p w:rsidR="00B763E1" w:rsidRPr="00BA1054" w:rsidRDefault="00B763E1" w:rsidP="00607355">
      <w:pPr>
        <w:jc w:val="both"/>
        <w:rPr>
          <w:rFonts w:ascii="Arial" w:eastAsia="Arial" w:hAnsi="Arial" w:cs="Arial"/>
          <w:sz w:val="15"/>
          <w:szCs w:val="15"/>
          <w:lang w:val="nb-NO"/>
        </w:rPr>
      </w:pPr>
      <w:r w:rsidRPr="00BA1054">
        <w:rPr>
          <w:rFonts w:ascii="Arial" w:eastAsia="Arial" w:hAnsi="Arial" w:cs="Arial"/>
          <w:sz w:val="15"/>
          <w:szCs w:val="15"/>
          <w:lang w:val="nb-NO"/>
        </w:rPr>
        <w:t xml:space="preserve">(d)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utsteder selv eller via tredjepart fakturaer eller debetnotater for varer som selges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eller en forhandler til en kunde. Hvis kunden ønsker en faktura for varer som selges av forhandlere i tilfeller der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har utstedt en debetnota, må kunden be om en faktura ved utsalgsstedet på transaksjonstidspunktet.   Fakturaer og debetnotater kalles her samlet for "Faktura(er)". </w:t>
      </w:r>
    </w:p>
    <w:p w:rsidR="00B763E1" w:rsidRPr="00BA1054" w:rsidRDefault="00B763E1" w:rsidP="00607355">
      <w:pPr>
        <w:jc w:val="both"/>
        <w:rPr>
          <w:rFonts w:ascii="Arial" w:eastAsia="Arial" w:hAnsi="Arial" w:cs="Arial"/>
          <w:sz w:val="15"/>
          <w:szCs w:val="15"/>
          <w:lang w:val="nb-NO"/>
        </w:rPr>
      </w:pPr>
      <w:r w:rsidRPr="00BA1054">
        <w:rPr>
          <w:rFonts w:ascii="Arial" w:eastAsia="Arial" w:hAnsi="Arial" w:cs="Arial"/>
          <w:sz w:val="15"/>
          <w:szCs w:val="15"/>
          <w:lang w:val="nb-NO"/>
        </w:rPr>
        <w:t xml:space="preserve">(e) Fakturaer utstedes basert på transaksjonsdata som sendes fra forhandlerne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Alle senere rettelser fra forhandlerne kan derfor føre til at fakturaer må korrigeres.</w:t>
      </w:r>
    </w:p>
    <w:p w:rsidR="00B763E1" w:rsidRPr="00BA1054" w:rsidRDefault="00B763E1" w:rsidP="00607355">
      <w:pPr>
        <w:jc w:val="both"/>
        <w:rPr>
          <w:rFonts w:ascii="Arial" w:eastAsia="Arial" w:hAnsi="Arial" w:cs="Arial"/>
          <w:sz w:val="15"/>
          <w:szCs w:val="15"/>
          <w:lang w:val="nb-NO"/>
        </w:rPr>
      </w:pPr>
      <w:r w:rsidRPr="00BA1054">
        <w:rPr>
          <w:rFonts w:ascii="Arial" w:eastAsia="Arial" w:hAnsi="Arial" w:cs="Arial"/>
          <w:sz w:val="15"/>
          <w:szCs w:val="15"/>
          <w:lang w:val="nb-NO"/>
        </w:rPr>
        <w:t xml:space="preserve">(f) Kvitteringer eller kopier av disse utstedes ikke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og må om nødvendig innhentes av kunden ved utsalgsstedet på transaksjonstidspunktet. </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5.3 Betalingsfrist, betalingsmetode og sikkerhet</w:t>
      </w:r>
    </w:p>
    <w:p w:rsidR="00B763E1" w:rsidRPr="00BA1054" w:rsidRDefault="00B763E1" w:rsidP="007D78A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(a) Fakturaer skal betales innen forfallsdatoen som er angitt på fakturaen ("Betalingsvilkår"). Kunden skal betale fakturaer </w:t>
      </w:r>
      <w:r w:rsidR="007D78A1">
        <w:rPr>
          <w:rFonts w:ascii="Arial" w:eastAsia="Arial" w:hAnsi="Arial" w:cs="Arial"/>
          <w:sz w:val="15"/>
          <w:szCs w:val="15"/>
          <w:lang w:val="nb-NO"/>
        </w:rPr>
        <w:t>med pålyden</w:t>
      </w:r>
      <w:r w:rsidR="009B64A0">
        <w:rPr>
          <w:rFonts w:ascii="Arial" w:eastAsia="Arial" w:hAnsi="Arial" w:cs="Arial"/>
          <w:sz w:val="15"/>
          <w:szCs w:val="15"/>
          <w:lang w:val="nb-NO"/>
        </w:rPr>
        <w:t>d</w:t>
      </w:r>
      <w:r w:rsidR="007D78A1">
        <w:rPr>
          <w:rFonts w:ascii="Arial" w:eastAsia="Arial" w:hAnsi="Arial" w:cs="Arial"/>
          <w:sz w:val="15"/>
          <w:szCs w:val="15"/>
          <w:lang w:val="nb-NO"/>
        </w:rPr>
        <w:t>e beløp uten</w:t>
      </w:r>
      <w:r w:rsidRPr="00BA1054">
        <w:rPr>
          <w:rFonts w:ascii="Arial" w:eastAsia="Arial" w:hAnsi="Arial" w:cs="Arial"/>
          <w:sz w:val="15"/>
          <w:szCs w:val="15"/>
          <w:lang w:val="nb-NO"/>
        </w:rPr>
        <w:t xml:space="preserve"> fradrag eller motregning, slik at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angitte bankkonto innen betalingsfristen blir kreditert med hele beløpet og i den valutaen som er angitt på fakturaen. Manglende oppfyllelse av dette skal utgjøre sen betaling.</w:t>
      </w:r>
    </w:p>
    <w:p w:rsidR="00B763E1" w:rsidRPr="00BA1054" w:rsidRDefault="00B763E1" w:rsidP="009E723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(b) Med mindre annet er avtalt med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skal betaling skje ved direkte trekk fra bankkonto.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kreve et gebyr ved bruk av andre betalingsmetoder enn direkte trekk fra bankkonto. Kunden skal på en måte som godkjennes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gi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fullmakt til å utføre direkte trekk fra bankkonto samt sørge for at en gyldig fullmakt til å utføre direkte trekk fra bankkonto finnes til enhver tid i avtaleperioden. Hvis et direkte trekk fra bankkonto utført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likevel skulle tilbakekalles av kundens bank, må </w:t>
      </w:r>
      <w:r w:rsidRPr="00BA1054">
        <w:rPr>
          <w:rFonts w:ascii="Arial" w:eastAsia="Arial" w:hAnsi="Arial" w:cs="Arial"/>
          <w:sz w:val="15"/>
          <w:szCs w:val="15"/>
          <w:lang w:val="nb-NO"/>
        </w:rPr>
        <w:lastRenderedPageBreak/>
        <w:t xml:space="preserve">kunden umiddelbart betale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et beløp som tilsvarer beløpet på et slikt tilbakekalt direkte bankkontotrekk.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har rett til å kreve et administrasjonsgebyr som skal øke i takt med eventuelle bankgebyrer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må betale for eventuelle tilbakekalte eller mislykkede direkte bankkontotrekk. Kunden skal varsle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om eventuelle endringer i bankkontoopplysningene sine i god tid, slik at sen betaling unngås. </w:t>
      </w:r>
    </w:p>
    <w:p w:rsidR="00B763E1" w:rsidRPr="00BA1054" w:rsidRDefault="00B763E1" w:rsidP="009E723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(c)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har når som helst og etter eget skjønn rett til å endre betalingsmetode eller betalingsfrist samt endre eller trekke tilbake eventuell kreditt som har blitt gitt til kunden.  Dersom kreditt trekkes tilbake, skal alle beløp som kunden skylder, betales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umiddelbart, uavhengig av om beløpet allerede er fakturert eller ikke, og uavhengig av eventuelle andre rettsmidler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skulle ha til rådighet. Eventuelle fremtidige salg fra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til kunden skal etter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valg gjøres ved forhåndsbetaling eller være fullstendig dekket av en sikkerhet i samsvar med punkt 5.3 (d). </w:t>
      </w:r>
    </w:p>
    <w:p w:rsidR="00B763E1" w:rsidRPr="00BA1054" w:rsidRDefault="00B763E1" w:rsidP="009B64A0">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(d) Kunden skal stille og opprettholde sikkerhet overfor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i slike beløp, typer, former og utstedere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angi fra tid til annen etter eget ønske.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be kunden om å øke beløpet som dekkes av sikkerheten, eller å stille en ekstra sikkerhet dersom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etter eget skjønn vurderer dette som nødvendig som garanti for kundens nåværende eller fremtidige betalinger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Kunden skal fornye eventuell utløpt sikkerhet senest innen utløpsdatoen for sikkerheten fratrukket det antallet dager som tilsvarer den aktuelle betalingsfristen. Hvis en kunde unnlater å gjøre dette, har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rett til å sperre kundens kort</w:t>
      </w:r>
      <w:r w:rsidR="009B64A0">
        <w:rPr>
          <w:rFonts w:ascii="Arial" w:eastAsia="Arial" w:hAnsi="Arial" w:cs="Arial"/>
          <w:sz w:val="15"/>
          <w:szCs w:val="15"/>
          <w:lang w:val="nb-NO"/>
        </w:rPr>
        <w:t xml:space="preserve">. </w:t>
      </w:r>
      <w:r w:rsidRPr="00BA1054">
        <w:rPr>
          <w:rFonts w:ascii="Arial" w:eastAsia="Arial" w:hAnsi="Arial" w:cs="Arial"/>
          <w:sz w:val="15"/>
          <w:szCs w:val="15"/>
          <w:lang w:val="nb-NO"/>
        </w:rPr>
        <w:t xml:space="preserve">Dersom tilstrekkelig sikkerhet ikke stilles eller opprettholdes til enhver tid, skal alle beløp kunden skylder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(uavhengig om beløpene allerede er fakturert eller ikke), umiddelbart og automatisk forfalle til betaling. Kunden skal sørge for at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har mulighet til å benytte sikkerheten i minst 6 (seks) måneder fra slutten av måneden avtalen opphører.</w:t>
      </w:r>
    </w:p>
    <w:p w:rsidR="00B763E1" w:rsidRPr="00BA1054" w:rsidRDefault="00240406" w:rsidP="009E7235">
      <w:pPr>
        <w:widowControl w:val="0"/>
        <w:tabs>
          <w:tab w:val="left" w:pos="720"/>
        </w:tabs>
        <w:jc w:val="both"/>
        <w:rPr>
          <w:rFonts w:ascii="Arial" w:eastAsia="Arial" w:hAnsi="Arial" w:cs="Arial"/>
          <w:sz w:val="15"/>
          <w:szCs w:val="15"/>
          <w:lang w:val="nb-NO"/>
        </w:rPr>
      </w:pPr>
      <w:r w:rsidRPr="00BA1054">
        <w:rPr>
          <w:rFonts w:ascii="Arial" w:eastAsia="Arial" w:hAnsi="Arial" w:cs="Arial"/>
          <w:snapToGrid w:val="0"/>
          <w:sz w:val="15"/>
          <w:szCs w:val="15"/>
          <w:lang w:val="nb-NO"/>
        </w:rPr>
        <w:t xml:space="preserve">(e) </w:t>
      </w:r>
      <w:r w:rsidRPr="00BA1054">
        <w:rPr>
          <w:rFonts w:ascii="Arial" w:eastAsia="Arial" w:hAnsi="Arial" w:cs="Arial"/>
          <w:sz w:val="15"/>
          <w:szCs w:val="15"/>
          <w:lang w:val="nb-NO"/>
        </w:rPr>
        <w:t xml:space="preserve">Omtvistede </w:t>
      </w:r>
      <w:r w:rsidRPr="00BA1054">
        <w:rPr>
          <w:rFonts w:ascii="Arial" w:eastAsia="Arial" w:hAnsi="Arial" w:cs="Arial"/>
          <w:snapToGrid w:val="0"/>
          <w:sz w:val="15"/>
          <w:szCs w:val="15"/>
          <w:lang w:val="nb-NO"/>
        </w:rPr>
        <w:t>fakturaer</w:t>
      </w:r>
      <w:r w:rsidR="00B763E1" w:rsidRPr="00BA1054">
        <w:rPr>
          <w:rFonts w:ascii="Arial" w:eastAsia="Arial" w:hAnsi="Arial" w:cs="Arial"/>
          <w:sz w:val="15"/>
          <w:szCs w:val="15"/>
          <w:lang w:val="nb-NO"/>
        </w:rPr>
        <w:t xml:space="preserve"> skal betales i sin helhet av kunden ved forfall. Hvis partene senere blir enige om at en slik faktura må korrigeres med et bestemt beløp, skal </w:t>
      </w:r>
      <w:r w:rsidR="000D7600">
        <w:rPr>
          <w:rFonts w:ascii="Arial" w:eastAsia="Arial" w:hAnsi="Arial" w:cs="Arial"/>
          <w:snapToGrid w:val="0"/>
          <w:sz w:val="15"/>
          <w:szCs w:val="15"/>
          <w:lang w:val="nb-NO"/>
        </w:rPr>
        <w:t>DRIVSTOFFKORTET</w:t>
      </w:r>
      <w:r w:rsidRPr="00BA1054">
        <w:rPr>
          <w:rFonts w:ascii="Arial" w:eastAsia="Arial" w:hAnsi="Arial" w:cs="Arial"/>
          <w:snapToGrid w:val="0"/>
          <w:sz w:val="15"/>
          <w:szCs w:val="15"/>
          <w:lang w:val="nb-NO"/>
        </w:rPr>
        <w:t xml:space="preserve"> </w:t>
      </w:r>
      <w:r w:rsidR="00B763E1" w:rsidRPr="00BA1054">
        <w:rPr>
          <w:rFonts w:ascii="Arial" w:eastAsia="Arial" w:hAnsi="Arial" w:cs="Arial"/>
          <w:sz w:val="15"/>
          <w:szCs w:val="15"/>
          <w:lang w:val="nb-NO"/>
        </w:rPr>
        <w:t xml:space="preserve">umiddelbart utstede en kreditnota og betale tilbake dette beløpet, eller avregne det mot eventuelle beløp som kunden allerede skylder </w:t>
      </w:r>
      <w:r w:rsidR="000D7600">
        <w:rPr>
          <w:rFonts w:ascii="Arial" w:eastAsia="Arial" w:hAnsi="Arial" w:cs="Arial"/>
          <w:snapToGrid w:val="0"/>
          <w:sz w:val="15"/>
          <w:szCs w:val="15"/>
          <w:lang w:val="nb-NO"/>
        </w:rPr>
        <w:t>DRIVSTOFFKORTET</w:t>
      </w:r>
      <w:r w:rsidRPr="00BA1054">
        <w:rPr>
          <w:rFonts w:ascii="Arial" w:eastAsia="Arial" w:hAnsi="Arial" w:cs="Arial"/>
          <w:snapToGrid w:val="0"/>
          <w:sz w:val="15"/>
          <w:szCs w:val="15"/>
          <w:lang w:val="nb-NO"/>
        </w:rPr>
        <w:t xml:space="preserve">.  Vi understreker at kunden må fremme eventuelle innsigelser mot en faktura innen 28 dager etter fakturadato. </w:t>
      </w:r>
    </w:p>
    <w:p w:rsidR="00B763E1" w:rsidRPr="00BA1054" w:rsidRDefault="00B763E1" w:rsidP="009E723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(f)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og dets tilknyttede selskaper kan til enhver tid, uten varsel eller henvendelse til kunden, avregne alle beløp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og/eller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tilknyttede selskaper skylder kunden eller noen av kundens tilknyttede selskaper, mot alle beløp som kunden eller noen av kundens tilknyttede selskaper skylder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og/eller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tilknyttede selskaper. Kunden skal ikke holde tilbake eller avregne eventuelle beløp som skal betales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mot eventuelle beløp som skal betales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unntatt dersom dette er påbudt ved lov.</w:t>
      </w:r>
    </w:p>
    <w:p w:rsidR="00B763E1" w:rsidRPr="00BA1054" w:rsidRDefault="00B763E1" w:rsidP="009E723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5.4 Mislighold fra kundens side</w:t>
      </w:r>
    </w:p>
    <w:p w:rsidR="00B763E1" w:rsidRPr="00BA1054" w:rsidRDefault="00B763E1" w:rsidP="009E723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(A) Ved sen betaling fra kunden skal alle beløp som kunden skylder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(allerede fakturert eller ikke) på alle kontoer, umiddelbart og automatisk forfalle til betaling. Dette skal ikke påvirke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rett til automatisk og uten forhåndsvarsel å belaste kunden for aktuelle renter. </w:t>
      </w:r>
    </w:p>
    <w:p w:rsidR="00B763E1" w:rsidRPr="00BA1054" w:rsidRDefault="00B763E1" w:rsidP="009E723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(b) Kunden skal være ansvarlig for alle kostnader, gebyrer og annet ansvar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pådrar seg som følge av den sene betalingen.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har, i den grad loven tillater det, rett til å belaste kunden for alle kostnader knyttet til inndriving av utestående beløp, herunder advokatutgifter, i tillegg til alle andre utestående beløp.  For betalinger som ikke gjøres til forfall, forbeholder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seg retten til å kreve et gebyr for slik sen betaling. </w:t>
      </w:r>
    </w:p>
    <w:p w:rsidR="00B763E1" w:rsidRPr="00BA1054" w:rsidRDefault="00B763E1" w:rsidP="009E723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(c) Alle betalinger fra og eventuell kreditt eller tilbakebetalinger til kunden vil bli brukt til å nedbetale (1) alle forfalte renter, (2) alle usikrede deler av gjelden, (3) alle sikrede deler av gjelden samt (4) all annen gjeld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w:t>
      </w:r>
    </w:p>
    <w:p w:rsidR="00B763E1" w:rsidRPr="00BA1054" w:rsidRDefault="00B763E1" w:rsidP="009E723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(d)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uten forhåndsvarsel eller henvendelse til kunden, bruke deler av eller hele sikkerheten til å motregne eller nedbetale hele eller deler av kundens gjeld eller forpliktelser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herunder gjeld som stammer fra kjøp i henhold til denne avtalen eller fra andre avtaler som er inngått mellom kunden og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med hensyn til bruk av kort.  </w:t>
      </w:r>
      <w:bookmarkStart w:id="4" w:name="OLE_LINK2"/>
    </w:p>
    <w:p w:rsidR="00B763E1" w:rsidRPr="00BA1054" w:rsidRDefault="00B763E1" w:rsidP="009E723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(e) Hvis et kontant innskudd har blitt gjort, kan et slikt innskudd etter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eget skjønn brukes som betaling for transaksjoner som er fakturert eller ennå ikke fakturert. </w:t>
      </w:r>
    </w:p>
    <w:bookmarkEnd w:id="4"/>
    <w:p w:rsidR="00EA0063" w:rsidRPr="00BA1054" w:rsidRDefault="00B763E1" w:rsidP="009E723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(f) Ved sen betaling, mangelfull sikkerhet, overskridelse av kredittgrensen, eller dersom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etter eget skjønn bestemmer at det foreligger objektive grunner til å konkludere med at kundens økonomiske situasjon har blitt eller sannsynligvis vil bli svekket eller utilfredsstillende, kan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umiddelbart og uten forutgående varsel sperre eller kansellere kundens kort.</w:t>
      </w:r>
    </w:p>
    <w:p w:rsidR="00FB7187" w:rsidRPr="00BA1054" w:rsidRDefault="00EA0063"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(g) Ved sen betaling forbeholder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seg retten til å kreve et gebyr ved alle transaksjoner i en periode på tre måneder umiddelbart etter at en slik sen betaling har forekommet.</w:t>
      </w:r>
    </w:p>
    <w:p w:rsidR="00FB7187" w:rsidRPr="00BA1054" w:rsidRDefault="00FB7187"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(h) Dersom kundens kredittgrense </w:t>
      </w:r>
      <w:proofErr w:type="spellStart"/>
      <w:r w:rsidRPr="00BA1054">
        <w:rPr>
          <w:rFonts w:ascii="Arial" w:eastAsia="Arial" w:hAnsi="Arial" w:cs="Arial"/>
          <w:sz w:val="15"/>
          <w:szCs w:val="15"/>
          <w:lang w:val="nb-NO"/>
        </w:rPr>
        <w:t>overskrides</w:t>
      </w:r>
      <w:proofErr w:type="spellEnd"/>
      <w:r w:rsidRPr="00BA1054">
        <w:rPr>
          <w:rFonts w:ascii="Arial" w:eastAsia="Arial" w:hAnsi="Arial" w:cs="Arial"/>
          <w:sz w:val="15"/>
          <w:szCs w:val="15"/>
          <w:lang w:val="nb-NO"/>
        </w:rPr>
        <w:t xml:space="preserve">, forbeholder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seg retten til å si opp denne avtalen, inndra kort eller kreve et gebyr.</w:t>
      </w:r>
    </w:p>
    <w:p w:rsidR="00FB7187" w:rsidRPr="00BA1054" w:rsidRDefault="00E00E97"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(i) Dersom en kundekonto av en eller annen grunn suspenderes og deretter reaktiveres, kan kunden bli gjenstand for et gebyr ved forespørsel om en slik reaktivering.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aksepterer ikke noe ansvar for kontoer som ikke reaktiveres. </w:t>
      </w:r>
    </w:p>
    <w:p w:rsidR="00FB7187" w:rsidRPr="00BA1054" w:rsidRDefault="00E00E97"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(j)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(eller dets agenter eller representanter) kan undersøke kundens kredittverdighet. Kunden gir herved sitt samtykke til at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(eller dets agenter eller representanter) kan gjennomføre slike sjekker. Kunden bekrefter med dette og sier seg enig i at kredittsjekkene kan innebære utlevering av informasjon om kunden til lisensierte kredittopplysningsbyråer eller tredjeparter.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fra tid til annen bruke informasjonen som er tilgjengelig som følge av kredittsjekker, til å informere kunden om egne eller tredjeparters produkttilbud. </w:t>
      </w:r>
    </w:p>
    <w:p w:rsidR="00262D46" w:rsidRPr="00BA1054" w:rsidRDefault="00ED4C87" w:rsidP="00731DF8">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(k)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foreta periodiske risikovurderinger av kunder ved bruk av anerkjente risikostyringsverktøy for bransjen og/eller generell markedsinformasjon. Dersom man etter en slik risikovurdering kommer til at risikoen knyttet til en kunde, har nådd et bestemt risikoeksponeringsnivå fastsatt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etter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eget skjønn, kan et risikobasert gebyr kreves ved alle kjøp av drivstoffprodukter så lenge risikoeksponeringsnivået er for høyt, fram til det opprinnelige risikonivået igjen nås.</w:t>
      </w:r>
    </w:p>
    <w:p w:rsidR="00B763E1" w:rsidRPr="00BA1054" w:rsidRDefault="00B763E1" w:rsidP="006567F3">
      <w:pPr>
        <w:autoSpaceDE w:val="0"/>
        <w:autoSpaceDN w:val="0"/>
        <w:adjustRightInd w:val="0"/>
        <w:jc w:val="both"/>
        <w:rPr>
          <w:rFonts w:ascii="Arial" w:eastAsia="Arial" w:hAnsi="Arial" w:cs="Arial"/>
          <w:sz w:val="15"/>
          <w:szCs w:val="15"/>
          <w:lang w:val="nb-NO"/>
        </w:rPr>
      </w:pPr>
    </w:p>
    <w:p w:rsidR="00B763E1" w:rsidRPr="00BA1054" w:rsidRDefault="00B763E1" w:rsidP="006567F3">
      <w:pPr>
        <w:autoSpaceDE w:val="0"/>
        <w:autoSpaceDN w:val="0"/>
        <w:adjustRightInd w:val="0"/>
        <w:jc w:val="both"/>
        <w:rPr>
          <w:rFonts w:ascii="Arial" w:eastAsia="Arial" w:hAnsi="Arial" w:cs="Arial"/>
          <w:b/>
          <w:sz w:val="15"/>
          <w:szCs w:val="15"/>
          <w:lang w:val="nb-NO"/>
        </w:rPr>
      </w:pPr>
      <w:r w:rsidRPr="00BA1054">
        <w:rPr>
          <w:rFonts w:ascii="Arial" w:eastAsia="Arial" w:hAnsi="Arial" w:cs="Arial"/>
          <w:b/>
          <w:sz w:val="15"/>
          <w:szCs w:val="15"/>
          <w:lang w:val="nb-NO"/>
        </w:rPr>
        <w:t>6. Informasjon og datasikkerhet</w:t>
      </w:r>
    </w:p>
    <w:p w:rsidR="00B763E1" w:rsidRPr="00BA1054" w:rsidRDefault="00B763E1" w:rsidP="00DA7FC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6.1 Kunden skal påse at all informasjon som sendes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(herunder navn, juridisk status, adresse, e-postadresse, nøkkelansatte og bankopplysninger), er nøyaktig og skal straks varsle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skriftlig om eventuelle endringer. </w:t>
      </w:r>
      <w:bookmarkStart w:id="5" w:name="OLE_LINK1"/>
      <w:r w:rsidRPr="00BA1054">
        <w:rPr>
          <w:rFonts w:ascii="Arial" w:eastAsia="Arial" w:hAnsi="Arial" w:cs="Arial"/>
          <w:sz w:val="15"/>
          <w:szCs w:val="15"/>
          <w:lang w:val="nb-NO"/>
        </w:rPr>
        <w:t xml:space="preserve">På forespørsel skal kunden legge fram relatert informasjon med det formål å bistå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i finansvurderingsprosessen.</w:t>
      </w:r>
    </w:p>
    <w:bookmarkEnd w:id="5"/>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6.2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skal ikke være ansvarlig overfor kunden med hensyn til unøyaktige fakturaer, dokumentasjon eller rapportering om korttransaksjoner som følger av </w:t>
      </w:r>
      <w:r w:rsidR="003270A4" w:rsidRPr="00BA1054">
        <w:rPr>
          <w:rFonts w:ascii="Arial" w:eastAsia="Arial" w:hAnsi="Arial" w:cs="Arial"/>
          <w:sz w:val="15"/>
          <w:szCs w:val="15"/>
          <w:lang w:val="nb-NO"/>
        </w:rPr>
        <w:t>feilinformasjon</w:t>
      </w:r>
      <w:r w:rsidRPr="00BA1054">
        <w:rPr>
          <w:rFonts w:ascii="Arial" w:eastAsia="Arial" w:hAnsi="Arial" w:cs="Arial"/>
          <w:sz w:val="15"/>
          <w:szCs w:val="15"/>
          <w:lang w:val="nb-NO"/>
        </w:rPr>
        <w:t xml:space="preserve"> fra en kunde, kortinnehaver eller forhandler. Alle beløp som kunden skylder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skal umiddelbart forfalle til betaling dersom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oppdager vesentlige unøyaktigheter i noen av opplysningene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har mottatt fra kunden.</w:t>
      </w:r>
    </w:p>
    <w:p w:rsidR="00B763E1" w:rsidRPr="00BA1054" w:rsidRDefault="00B763E1" w:rsidP="00DA7FC5">
      <w:pPr>
        <w:jc w:val="both"/>
        <w:rPr>
          <w:rFonts w:ascii="Arial" w:eastAsia="Arial" w:hAnsi="Arial" w:cs="Arial"/>
          <w:sz w:val="15"/>
          <w:szCs w:val="15"/>
          <w:lang w:val="nb-NO"/>
        </w:rPr>
      </w:pPr>
      <w:r w:rsidRPr="00BA1054">
        <w:rPr>
          <w:rFonts w:ascii="Arial" w:eastAsia="Arial" w:hAnsi="Arial" w:cs="Arial"/>
          <w:sz w:val="15"/>
          <w:szCs w:val="15"/>
          <w:lang w:val="nb-NO"/>
        </w:rPr>
        <w:t xml:space="preserve">6.3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når som helst utlevere all relevant informasjon om kunden og dens korttransaksjoner til tredjeparter, i den utstrekning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anser dette som nødvendig for å muliggjøre gjennomføringen av denne avtalen. Kunden skal behandle alle opplysningene som er fastsatt i eller avledet fra denne avtalen, som konfidensielle.</w:t>
      </w:r>
    </w:p>
    <w:p w:rsidR="00B763E1" w:rsidRPr="00BA1054" w:rsidRDefault="00B763E1" w:rsidP="006567F3">
      <w:pPr>
        <w:jc w:val="both"/>
        <w:rPr>
          <w:rFonts w:ascii="Arial" w:eastAsia="Arial" w:hAnsi="Arial" w:cs="Arial"/>
          <w:sz w:val="15"/>
          <w:szCs w:val="15"/>
          <w:lang w:val="nb-NO"/>
        </w:rPr>
      </w:pPr>
      <w:r w:rsidRPr="00BA1054">
        <w:rPr>
          <w:rFonts w:ascii="Arial" w:eastAsia="Arial" w:hAnsi="Arial" w:cs="Arial"/>
          <w:sz w:val="15"/>
          <w:szCs w:val="15"/>
          <w:lang w:val="nb-NO"/>
        </w:rPr>
        <w:t xml:space="preserve">6.4 </w:t>
      </w:r>
    </w:p>
    <w:p w:rsidR="00B763E1" w:rsidRPr="00BA1054" w:rsidRDefault="00B763E1" w:rsidP="00E1392D">
      <w:pPr>
        <w:jc w:val="both"/>
        <w:rPr>
          <w:rFonts w:ascii="Arial" w:eastAsia="Arial" w:hAnsi="Arial" w:cs="Arial"/>
          <w:sz w:val="15"/>
          <w:szCs w:val="15"/>
          <w:lang w:val="nb-NO"/>
        </w:rPr>
      </w:pPr>
      <w:r w:rsidRPr="00BA1054">
        <w:rPr>
          <w:rFonts w:ascii="Arial" w:eastAsia="Arial" w:hAnsi="Arial" w:cs="Arial"/>
          <w:sz w:val="15"/>
          <w:szCs w:val="15"/>
          <w:lang w:val="nb-NO"/>
        </w:rPr>
        <w:t>(a) Kunden gir med dette sitt samtykke til følgende:</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(i) all og enhver behandling (manuell eller elektronisk) av personlige opplysninger om kunden og kortinnehavere utført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forhandlere eller tredjeparter utpekt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med hensyn til gjennomføringen av denne avtalen samt for andre legitime formål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anser som nødvendig, inkludert, men ikke begrenset til administrasjon av avtalen, konto- og registerføring, fakturering, kredittanalyse, tjenesteforbedringer, markedsanalyser, utarbeidelse av statistikk eller utsendelse av reklame og/eller annen informasjon til kunden, også etter at avtalen har opphørt eller utløpt</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(ii) overføring eller annen tilgjengeliggjøring av slike personlige opplysninger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forhandlere eller tredjeparter utpekt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 i enkelte tilfeller til aktører utenfor EU-området –, med hensyn til gjennomføringen av denne avtalen og i forbindelse med de legitime formålene beskrevet over </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(b) Kunden gir med dette sitt uttrykkelige samtykke til å overholde kravene i relevant personvernlovgivning, inkludert, men ikke begrenset til å hente inn samtykke fra hver kortinnehaver om behandling av deres personlige data i henhold til denne avtalen. Kunden garanterer at den har innhentet eller vil hente inn alle nødvendige godkjennelser fra kortinnehavere om behandling av dataene deres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forhandlere og tredjeparter utpekt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i samsvar med dette punkt 6, før slike personlige opplysninger behandles.</w:t>
      </w:r>
    </w:p>
    <w:p w:rsidR="00B763E1" w:rsidRPr="00BA1054" w:rsidRDefault="00B763E1" w:rsidP="00E1392D">
      <w:pPr>
        <w:rPr>
          <w:rFonts w:ascii="Arial" w:eastAsia="Arial" w:hAnsi="Arial" w:cs="Arial"/>
          <w:sz w:val="15"/>
          <w:szCs w:val="15"/>
          <w:lang w:val="nb-NO"/>
        </w:rPr>
      </w:pPr>
      <w:r w:rsidRPr="00BA1054">
        <w:rPr>
          <w:rFonts w:ascii="Arial" w:eastAsia="Arial" w:hAnsi="Arial" w:cs="Arial"/>
          <w:sz w:val="15"/>
          <w:szCs w:val="15"/>
          <w:lang w:val="nb-NO"/>
        </w:rPr>
        <w:t xml:space="preserve">(c) Kunden og dens kortinnehavere har rett til å se og korrigere sine personlige data ved å sende et rekommandert brev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w:t>
      </w:r>
    </w:p>
    <w:p w:rsidR="00B763E1" w:rsidRPr="00BA1054" w:rsidRDefault="00B763E1" w:rsidP="006567F3">
      <w:pPr>
        <w:autoSpaceDE w:val="0"/>
        <w:autoSpaceDN w:val="0"/>
        <w:adjustRightInd w:val="0"/>
        <w:jc w:val="both"/>
        <w:rPr>
          <w:rFonts w:ascii="Arial" w:eastAsia="Arial" w:hAnsi="Arial" w:cs="Arial"/>
          <w:b/>
          <w:sz w:val="15"/>
          <w:szCs w:val="15"/>
          <w:lang w:val="nb-NO"/>
        </w:rPr>
      </w:pPr>
    </w:p>
    <w:p w:rsidR="00B763E1" w:rsidRPr="00BA1054" w:rsidRDefault="00B763E1" w:rsidP="006567F3">
      <w:pPr>
        <w:autoSpaceDE w:val="0"/>
        <w:autoSpaceDN w:val="0"/>
        <w:adjustRightInd w:val="0"/>
        <w:jc w:val="both"/>
        <w:rPr>
          <w:rFonts w:ascii="Arial" w:eastAsia="Arial" w:hAnsi="Arial" w:cs="Arial"/>
          <w:b/>
          <w:sz w:val="15"/>
          <w:szCs w:val="15"/>
          <w:lang w:val="nb-NO"/>
        </w:rPr>
      </w:pPr>
      <w:r w:rsidRPr="00BA1054">
        <w:rPr>
          <w:rFonts w:ascii="Arial" w:eastAsia="Arial" w:hAnsi="Arial" w:cs="Arial"/>
          <w:b/>
          <w:sz w:val="15"/>
          <w:szCs w:val="15"/>
          <w:lang w:val="nb-NO"/>
        </w:rPr>
        <w:t>7. Varighet og oppsigelse</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7.1 Denne avtalen trer i kraft første gang kunden eller kortinnehaveren bruker et kort, og den inngås for en ubestemt periode.   Hver av partene kan si opp avtalen når som helst ved ikke mindre enn fire (4) ukers skriftlig varsel til den andre parten.</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7.2 Uavhengig av eventuelle andre rettsmidler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skulle ha til rådighet, kan denne avtalen sies opp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med umiddelbar virkning ved varsel til kunden i følgende tilfeller: </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(a) ved sen betaling fra kunden</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(b) dersom kunden overskrider kredittgrensen</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(c) dersom kunden unnlater å stille eller opprettholde tilstrekkelig sikkerhet</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(d) dersom det er mistanke om svindel eller misbruk av kundens kort, eller dersom slik type svindel eller misbruk er bragt på det rene</w:t>
      </w:r>
    </w:p>
    <w:p w:rsidR="003F2939" w:rsidRPr="00BA1054" w:rsidRDefault="00083B51" w:rsidP="00083B51">
      <w:pPr>
        <w:rPr>
          <w:rFonts w:ascii="Arial" w:eastAsia="Arial" w:hAnsi="Arial" w:cs="Arial"/>
          <w:sz w:val="15"/>
          <w:szCs w:val="15"/>
          <w:lang w:val="nb-NO"/>
        </w:rPr>
      </w:pPr>
      <w:r w:rsidRPr="00BA1054">
        <w:rPr>
          <w:rFonts w:ascii="Arial" w:eastAsia="Arial" w:hAnsi="Arial" w:cs="Arial"/>
          <w:sz w:val="15"/>
          <w:szCs w:val="15"/>
          <w:lang w:val="nb-NO"/>
        </w:rPr>
        <w:lastRenderedPageBreak/>
        <w:t xml:space="preserve">(e) dersom kunden (en enkeltperson) dør eller er gjenstand for gjeldsforhandlinger, konkursbehandling, administrasjon, akkordforhandlinger, konkurs eller avvikling </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(f) dersom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utfører og/eller innhenter en kredittgjennomgang eller -vurdering av kunden (som kunden med dette godkjenner at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utføre og/eller innhente fra tid til annen) som etter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eget skjønn er utilfredsstillende </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(g) dersom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etter eget skjønn bestemmer at det foreligger objektive grunner til å konkludere med at kundens økonomiske situasjon har blitt eller sannsynligvis vil bli svekket eller utilfredsstillende</w:t>
      </w:r>
    </w:p>
    <w:p w:rsidR="00B763E1" w:rsidRPr="00BA1054" w:rsidRDefault="00B763E1" w:rsidP="00DA7FC5">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w:t>
      </w:r>
      <w:r w:rsidR="00DA7FC5">
        <w:rPr>
          <w:rFonts w:ascii="Arial" w:eastAsia="Arial" w:hAnsi="Arial" w:cs="Arial"/>
          <w:sz w:val="15"/>
          <w:szCs w:val="15"/>
          <w:lang w:val="nb-NO"/>
        </w:rPr>
        <w:t>h</w:t>
      </w:r>
      <w:r w:rsidRPr="00BA1054">
        <w:rPr>
          <w:rFonts w:ascii="Arial" w:eastAsia="Arial" w:hAnsi="Arial" w:cs="Arial"/>
          <w:sz w:val="15"/>
          <w:szCs w:val="15"/>
          <w:lang w:val="nb-NO"/>
        </w:rPr>
        <w:t>) dersom kunden i vesentlig grad misligholder noen av (de øvrige) vilkårene i denne avtalen</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7.3 Hvis et varsel om oppsigelse av denne avtalen av en eller annen grunn skulle bli gitt, skal hele den totale utestående saldoen på kundens konto (allerede fakturert eller ikke) umiddelbart forfalle til betaling. Når avtalen opphører, skal kundens rett til å bruke kort også opphøre, og kundens tilgang til nettstedet kan stoppes eller begrenses.   Dette påvirker ikke kundens ansvar for bruk av kort etter avtaleoppsigelsen fram til de aktuelle kortene er mottatt hos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og heller ikke rettighetene som allerede har kommet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til gode ved datoen for en slik oppsigelse i henhold til vilkårene som var gyldige før avtalen opphørte. Sikkerhet som er stilt, skal forbli gyldig fram til siste betaling i henhold til avtalen er mottatt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w:t>
      </w:r>
    </w:p>
    <w:p w:rsidR="00B763E1" w:rsidRPr="00BA1054" w:rsidRDefault="00B763E1" w:rsidP="006567F3">
      <w:pPr>
        <w:autoSpaceDE w:val="0"/>
        <w:autoSpaceDN w:val="0"/>
        <w:adjustRightInd w:val="0"/>
        <w:jc w:val="both"/>
        <w:rPr>
          <w:rFonts w:ascii="Arial" w:eastAsia="Arial" w:hAnsi="Arial" w:cs="Arial"/>
          <w:sz w:val="15"/>
          <w:szCs w:val="15"/>
          <w:lang w:val="nb-NO"/>
        </w:rPr>
      </w:pPr>
    </w:p>
    <w:p w:rsidR="00B763E1" w:rsidRPr="00BA1054" w:rsidRDefault="00B763E1" w:rsidP="006567F3">
      <w:pPr>
        <w:autoSpaceDE w:val="0"/>
        <w:autoSpaceDN w:val="0"/>
        <w:adjustRightInd w:val="0"/>
        <w:jc w:val="both"/>
        <w:rPr>
          <w:rFonts w:ascii="Arial" w:eastAsia="Arial" w:hAnsi="Arial" w:cs="Arial"/>
          <w:b/>
          <w:sz w:val="15"/>
          <w:szCs w:val="15"/>
          <w:lang w:val="nb-NO"/>
        </w:rPr>
      </w:pPr>
      <w:r w:rsidRPr="00BA1054">
        <w:rPr>
          <w:rFonts w:ascii="Arial" w:eastAsia="Arial" w:hAnsi="Arial" w:cs="Arial"/>
          <w:b/>
          <w:sz w:val="15"/>
          <w:szCs w:val="15"/>
          <w:lang w:val="nb-NO"/>
        </w:rPr>
        <w:t>8. Utelukkelse og begrensning</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8.1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gir ingen direkte eller indirekte garantier med hensyn til eventuelle varer som leveres til kunden, annet enn garantier som er knyttet til eierskapet til slike varer.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skal ikke holdes ansvarlig for eventuelle tap eller skader som kunden eller kortinnehaver påføres i forbindelse med varer, med mindre slikt ansvar ikke kan begrenses eller utelukkes i henhold til relevant lovgivning.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skal ikke være ansvarlig for eventuelle behandlingsfeil hos forhandler med hensyn til kort eller forhandlers manglende aksept av kort. Varesalg hos forhandlere skjer på slike forhandleres ansvar alene, og kunden må fremme eventuelle krav knyttet til varesalg, direkte til slike forhandlere. </w:t>
      </w:r>
    </w:p>
    <w:p w:rsidR="00B763E1" w:rsidRPr="00BA1054" w:rsidRDefault="00B763E1" w:rsidP="006567F3">
      <w:pPr>
        <w:rPr>
          <w:rFonts w:ascii="Arial" w:eastAsia="Arial" w:hAnsi="Arial" w:cs="Arial"/>
          <w:sz w:val="15"/>
          <w:szCs w:val="15"/>
          <w:lang w:val="nb-NO"/>
        </w:rPr>
      </w:pPr>
      <w:r w:rsidRPr="00BA1054">
        <w:rPr>
          <w:rFonts w:ascii="Arial" w:eastAsia="Arial" w:hAnsi="Arial" w:cs="Arial"/>
          <w:sz w:val="15"/>
          <w:szCs w:val="15"/>
          <w:lang w:val="nb-NO"/>
        </w:rPr>
        <w:t xml:space="preserve">8.2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ansvar under denne avtalen for krav knyttet til varer kjøpt med et kort, er begrenset til kjøpsprisen på slike varer. </w:t>
      </w:r>
    </w:p>
    <w:p w:rsidR="00B763E1" w:rsidRPr="00BA1054" w:rsidRDefault="00B763E1" w:rsidP="006567F3">
      <w:pPr>
        <w:rPr>
          <w:rFonts w:ascii="Arial" w:eastAsia="Arial" w:hAnsi="Arial" w:cs="Arial"/>
          <w:sz w:val="15"/>
          <w:szCs w:val="15"/>
          <w:lang w:val="nb-NO"/>
        </w:rPr>
      </w:pPr>
      <w:r w:rsidRPr="00BA1054">
        <w:rPr>
          <w:rFonts w:ascii="Arial" w:eastAsia="Arial" w:hAnsi="Arial" w:cs="Arial"/>
          <w:sz w:val="15"/>
          <w:szCs w:val="15"/>
          <w:lang w:val="nb-NO"/>
        </w:rPr>
        <w:t xml:space="preserve">8.3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er ikke ansvarlig for tap av fortjeneste, inntekter eller muligheter, eller for eventuelle avledede eller indirekte tap eller skader som kunden eller kortinnehaver pådrar seg som følge av et krav. </w:t>
      </w:r>
    </w:p>
    <w:p w:rsidR="00B763E1" w:rsidRPr="00BA1054" w:rsidRDefault="00B763E1" w:rsidP="006567F3">
      <w:pPr>
        <w:jc w:val="both"/>
        <w:rPr>
          <w:rFonts w:ascii="Arial" w:eastAsia="Arial" w:hAnsi="Arial" w:cs="Arial"/>
          <w:sz w:val="15"/>
          <w:szCs w:val="15"/>
          <w:lang w:val="nb-NO"/>
        </w:rPr>
      </w:pPr>
      <w:r w:rsidRPr="00BA1054">
        <w:rPr>
          <w:rFonts w:ascii="Arial" w:eastAsia="Arial" w:hAnsi="Arial" w:cs="Arial"/>
          <w:sz w:val="15"/>
          <w:szCs w:val="15"/>
          <w:lang w:val="nb-NO"/>
        </w:rPr>
        <w:t xml:space="preserve">8.4 Krav fra kunder eller kortinnehavere er ugyldige med mindre de fremmes i et rekommandert brev innen syv virkedager fra datoen for hendelsen som utløste kravet. </w:t>
      </w:r>
    </w:p>
    <w:p w:rsidR="00B763E1" w:rsidRPr="00BA1054" w:rsidRDefault="00B763E1" w:rsidP="006567F3">
      <w:pPr>
        <w:jc w:val="both"/>
        <w:rPr>
          <w:rFonts w:ascii="Arial" w:eastAsia="Arial" w:hAnsi="Arial" w:cs="Arial"/>
          <w:sz w:val="15"/>
          <w:szCs w:val="15"/>
          <w:lang w:val="nb-NO"/>
        </w:rPr>
      </w:pPr>
      <w:r w:rsidRPr="00BA1054">
        <w:rPr>
          <w:rFonts w:ascii="Arial" w:eastAsia="Arial" w:hAnsi="Arial" w:cs="Arial"/>
          <w:sz w:val="15"/>
          <w:szCs w:val="15"/>
          <w:lang w:val="nb-NO"/>
        </w:rPr>
        <w:t xml:space="preserve">8.5 Kunden skal holde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og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ledere, ansatte og agenter skadesløse med hensyn til eventuelle tap som er forårsaket av eller som et resultat av uaktsomhet eller forsettlige handlinger eller unnlatelser fra kunden eller kundens kortinnehavere. </w:t>
      </w:r>
    </w:p>
    <w:p w:rsidR="00B763E1" w:rsidRPr="00BA1054" w:rsidRDefault="00B763E1" w:rsidP="006567F3">
      <w:pPr>
        <w:jc w:val="both"/>
        <w:rPr>
          <w:rFonts w:ascii="Arial" w:eastAsia="Arial" w:hAnsi="Arial" w:cs="Arial"/>
          <w:sz w:val="15"/>
          <w:szCs w:val="15"/>
          <w:lang w:val="nb-NO"/>
        </w:rPr>
      </w:pPr>
      <w:r w:rsidRPr="00BA1054">
        <w:rPr>
          <w:rFonts w:ascii="Arial" w:eastAsia="Arial" w:hAnsi="Arial" w:cs="Arial"/>
          <w:sz w:val="15"/>
          <w:szCs w:val="15"/>
          <w:lang w:val="nb-NO"/>
        </w:rPr>
        <w:t xml:space="preserve">8.6 Ingenting i denne avtalen skal begrense eller utelukke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ansvar i forbindelse med et krav som oppstår som følge av svindel, uaktsomhet eller forsett fra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eller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leverandører eller agenter og deres respektive ansatte (vi understreker imidlertid at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ikke på noen måte skal være ansvarlig overfor kunden eller kortinnehaver for svindel, uaktsomhet eller forsett fra eksterne tjenesteleverandører), i den grad ansvaret ikke kan utelukkes ved lov, og forutsatt at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ikke i noen tilfeller skal være ansvarlig for eventuelle avledede eller indirekte tap som måtte oppstå.</w:t>
      </w:r>
    </w:p>
    <w:p w:rsidR="00846693" w:rsidRPr="00BA1054" w:rsidRDefault="00846693" w:rsidP="006567F3">
      <w:pPr>
        <w:jc w:val="both"/>
        <w:rPr>
          <w:rFonts w:ascii="Arial" w:eastAsia="Arial" w:hAnsi="Arial" w:cs="Arial"/>
          <w:sz w:val="15"/>
          <w:szCs w:val="15"/>
          <w:lang w:val="nb-NO"/>
        </w:rPr>
      </w:pPr>
      <w:r w:rsidRPr="00BA1054">
        <w:rPr>
          <w:rFonts w:ascii="Arial" w:eastAsia="Arial" w:hAnsi="Arial" w:cs="Arial"/>
          <w:sz w:val="15"/>
          <w:szCs w:val="15"/>
          <w:lang w:val="nb-NO"/>
        </w:rPr>
        <w:t>8.7 I den grad den norske finansavtaleloven av 25. juni 1999 nr. 46 er relevant for denne avtalen, frasier kunden seg særlig alle rettigheter i henhold til bestemmelsene i de norske finansavtaleloven som ikke følger av en obligatorisk bestemmelse.</w:t>
      </w:r>
    </w:p>
    <w:p w:rsidR="00B763E1" w:rsidRPr="00BA1054" w:rsidRDefault="00B763E1" w:rsidP="006567F3">
      <w:pPr>
        <w:autoSpaceDE w:val="0"/>
        <w:autoSpaceDN w:val="0"/>
        <w:adjustRightInd w:val="0"/>
        <w:jc w:val="both"/>
        <w:rPr>
          <w:rFonts w:ascii="Arial" w:eastAsia="Arial" w:hAnsi="Arial" w:cs="Arial"/>
          <w:b/>
          <w:sz w:val="15"/>
          <w:szCs w:val="15"/>
          <w:lang w:val="nb-NO"/>
        </w:rPr>
      </w:pPr>
    </w:p>
    <w:p w:rsidR="00B763E1" w:rsidRPr="00BA1054" w:rsidRDefault="00B763E1" w:rsidP="006567F3">
      <w:pPr>
        <w:autoSpaceDE w:val="0"/>
        <w:autoSpaceDN w:val="0"/>
        <w:adjustRightInd w:val="0"/>
        <w:jc w:val="both"/>
        <w:rPr>
          <w:rFonts w:ascii="Arial" w:eastAsia="Arial" w:hAnsi="Arial" w:cs="Arial"/>
          <w:b/>
          <w:sz w:val="15"/>
          <w:szCs w:val="15"/>
          <w:lang w:val="nb-NO"/>
        </w:rPr>
      </w:pPr>
      <w:r w:rsidRPr="00BA1054">
        <w:rPr>
          <w:rFonts w:ascii="Arial" w:eastAsia="Arial" w:hAnsi="Arial" w:cs="Arial"/>
          <w:b/>
          <w:sz w:val="15"/>
          <w:szCs w:val="15"/>
          <w:lang w:val="nb-NO"/>
        </w:rPr>
        <w:t>9. Force majeure</w:t>
      </w:r>
    </w:p>
    <w:p w:rsidR="00B763E1" w:rsidRPr="00BA1054" w:rsidRDefault="000D7600" w:rsidP="00E1392D">
      <w:pPr>
        <w:autoSpaceDE w:val="0"/>
        <w:autoSpaceDN w:val="0"/>
        <w:adjustRightInd w:val="0"/>
        <w:jc w:val="both"/>
        <w:rPr>
          <w:rFonts w:ascii="Arial" w:eastAsia="Arial" w:hAnsi="Arial" w:cs="Arial"/>
          <w:sz w:val="15"/>
          <w:szCs w:val="15"/>
          <w:lang w:val="nb-NO"/>
        </w:rPr>
      </w:pPr>
      <w:r>
        <w:rPr>
          <w:rFonts w:ascii="Arial" w:eastAsia="Arial" w:hAnsi="Arial" w:cs="Arial"/>
          <w:sz w:val="15"/>
          <w:szCs w:val="15"/>
          <w:lang w:val="nb-NO"/>
        </w:rPr>
        <w:t>DRIVSTOFFKORTET</w:t>
      </w:r>
      <w:r w:rsidR="006B095B" w:rsidRPr="00BA1054">
        <w:rPr>
          <w:rFonts w:ascii="Arial" w:eastAsia="Arial" w:hAnsi="Arial" w:cs="Arial"/>
          <w:sz w:val="15"/>
          <w:szCs w:val="15"/>
          <w:lang w:val="nb-NO"/>
        </w:rPr>
        <w:t xml:space="preserve"> skal ikke holdes ansvarlig for manglende eller forsinket oppfyllelse under denne avtalen som følge av eller i forbindelse med enhver hendelse som ikke er innenfor </w:t>
      </w:r>
      <w:r>
        <w:rPr>
          <w:rFonts w:ascii="Arial" w:eastAsia="Arial" w:hAnsi="Arial" w:cs="Arial"/>
          <w:sz w:val="15"/>
          <w:szCs w:val="15"/>
          <w:lang w:val="nb-NO"/>
        </w:rPr>
        <w:t>DRIVSTOFFKORTET</w:t>
      </w:r>
      <w:r w:rsidR="006B095B" w:rsidRPr="00BA1054">
        <w:rPr>
          <w:rFonts w:ascii="Arial" w:eastAsia="Arial" w:hAnsi="Arial" w:cs="Arial"/>
          <w:sz w:val="15"/>
          <w:szCs w:val="15"/>
          <w:lang w:val="nb-NO"/>
        </w:rPr>
        <w:t xml:space="preserve"> direkte kontroll. Dette omfatter, men er ikke begrenset til følgende forhold:</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(a) streik, lockout, arbeidskonflikter av enhver art, delvis eller generell arbeidsstans eller arbeidsnektelse (uavhengig av om slike forhold er lovlige eller er relatert til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egne ansatte eller andre)</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(b) krig, militære fiendtligheter, terrorvirksomhet eller en hvilken som helst lokal, nasjonal eller internasjonal krisesituasjon </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(c) naturkatastrofer, brann, flom, pandemier</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(d) ufrivillig mangel på strøm, verktøy, utstyr, transport, produktet som leveres under denne avtalen, eller råstoffet som produktet direkte eller indirekte avledes fra</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(e) tekniske problemer, brudd eller ulykker knyttet til anlegg, maskiner, fasiliteter, utsalgssteder, transportutstyr, kommunikasjonssystemer, maskinvare eller systemer, eller annet utstyr, som for eksempel kortlesere</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(f) eventuelle transporthindringer</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(g) dersom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drivstofflagre faller under nivåer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etter eget skjønn anser som nødvendige </w:t>
      </w:r>
    </w:p>
    <w:p w:rsidR="00B763E1" w:rsidRPr="00BA1054" w:rsidRDefault="00B763E1" w:rsidP="00E1392D">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(h) etterlevelse – i god tro – av forskrifter, vedtekter eller anmodning, inngripen eller begrensning fra internasjonale, nasjonale eller provinsielle myndigheter, havnemyndigheter eller annen offentlig myndighet eller personer som angivelig handler på vegne av slike myndigheter (uavhengig av om dette skulle vise seg å være uriktig)</w:t>
      </w:r>
    </w:p>
    <w:p w:rsidR="00B763E1" w:rsidRPr="00BA1054" w:rsidRDefault="00B763E1" w:rsidP="00E1392D">
      <w:pPr>
        <w:jc w:val="both"/>
        <w:rPr>
          <w:rFonts w:ascii="Arial" w:eastAsia="Arial" w:hAnsi="Arial" w:cs="Arial"/>
          <w:sz w:val="15"/>
          <w:szCs w:val="15"/>
          <w:lang w:val="nb-NO"/>
        </w:rPr>
      </w:pPr>
      <w:r w:rsidRPr="00BA1054">
        <w:rPr>
          <w:rFonts w:ascii="Arial" w:eastAsia="Arial" w:hAnsi="Arial" w:cs="Arial"/>
          <w:sz w:val="15"/>
          <w:szCs w:val="15"/>
          <w:lang w:val="nb-NO"/>
        </w:rPr>
        <w:t>(i) trussel om eller rimelig frykt for at noen av de ovennevnte hendelsene skal finne sted</w:t>
      </w:r>
    </w:p>
    <w:p w:rsidR="00B763E1" w:rsidRPr="00BA1054" w:rsidRDefault="00B763E1" w:rsidP="006567F3">
      <w:pPr>
        <w:autoSpaceDE w:val="0"/>
        <w:autoSpaceDN w:val="0"/>
        <w:adjustRightInd w:val="0"/>
        <w:jc w:val="both"/>
        <w:rPr>
          <w:rFonts w:ascii="Arial" w:eastAsia="Arial" w:hAnsi="Arial" w:cs="Arial"/>
          <w:sz w:val="15"/>
          <w:szCs w:val="15"/>
          <w:lang w:val="nb-NO"/>
        </w:rPr>
      </w:pPr>
    </w:p>
    <w:p w:rsidR="00B763E1" w:rsidRPr="00BA1054" w:rsidRDefault="00B763E1" w:rsidP="006567F3">
      <w:pPr>
        <w:autoSpaceDE w:val="0"/>
        <w:autoSpaceDN w:val="0"/>
        <w:adjustRightInd w:val="0"/>
        <w:jc w:val="both"/>
        <w:rPr>
          <w:rFonts w:ascii="Arial" w:eastAsia="Arial" w:hAnsi="Arial" w:cs="Arial"/>
          <w:b/>
          <w:sz w:val="15"/>
          <w:szCs w:val="15"/>
          <w:lang w:val="nb-NO"/>
        </w:rPr>
      </w:pPr>
      <w:r w:rsidRPr="00BA1054">
        <w:rPr>
          <w:rFonts w:ascii="Arial" w:eastAsia="Arial" w:hAnsi="Arial" w:cs="Arial"/>
          <w:b/>
          <w:sz w:val="15"/>
          <w:szCs w:val="15"/>
          <w:lang w:val="nb-NO"/>
        </w:rPr>
        <w:t>10. Generelt</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10.1 Signering eller bruk av et kort innebærer en aksept av disse generelle vilkårene. </w:t>
      </w:r>
    </w:p>
    <w:p w:rsidR="00B763E1" w:rsidRPr="00BA1054" w:rsidRDefault="00B763E1" w:rsidP="00083B51">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10.2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ensidig endre, legge til eller slette en eller flere av bestemmelsene i denne avtalen, og slike endringer skal publiseres på nettstedet (inkludert eventuelle relevante ikrafttredelsesdatoer). Kundene må med jevne mellomrom se på nettstedet om det finnes eventuelle oppdateringer eller endringer av denne avtalen. Hvis kunden bruker et kort etter en slik oppdatering av avtalen har blitt gjort, skal dette anses som en aksept av den endrede avtalen fra kundens side. </w:t>
      </w:r>
    </w:p>
    <w:p w:rsidR="00B763E1" w:rsidRPr="00BA1054" w:rsidRDefault="00B763E1" w:rsidP="006567F3">
      <w:pPr>
        <w:jc w:val="both"/>
        <w:rPr>
          <w:rFonts w:ascii="Arial" w:eastAsia="Arial" w:hAnsi="Arial" w:cs="Arial"/>
          <w:sz w:val="15"/>
          <w:szCs w:val="15"/>
          <w:lang w:val="nb-NO"/>
        </w:rPr>
      </w:pPr>
      <w:r w:rsidRPr="00BA1054">
        <w:rPr>
          <w:rFonts w:ascii="Arial" w:eastAsia="Arial" w:hAnsi="Arial" w:cs="Arial"/>
          <w:sz w:val="15"/>
          <w:szCs w:val="15"/>
          <w:lang w:val="nb-NO"/>
        </w:rPr>
        <w:t xml:space="preserve">10.3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kan helt eller delvis overføre eller tildele rettigheter og forpliktelser i henhold til denne avtalen (inkludert, men ikke begrenset til overføring, tildeling eller fordringsoverdragelse (faktoring) av gjeld eller krav) til tredjeparter (inkludert, men ikke begrenset til andre tilknyttede selskaper) ved skriftlig forhåndsvarsel.  Videre kan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etter eget skjønn og uten varsel oppnevne agenter eller leverandører til å forhandle om og/eller gjennomføre denne avtalen, og kunden gir med dette sitt uttrykkelige samtykke til en slik oppnevnelse.  Kunden kan overføre eller overdra sine rettigheter og forpliktelser under denne avtalen med skriftlig samtykke fra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10.4 Hvis kunden består av to eller flere personer, skal deres forpliktelser i henhold til denne avtalen være solidariske.</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10.5 Hver av partene skal utøve rimelig aktsomhet og grundighet med det formål å hindre enhver handling eller ethvert forhold som kan føre til en interessekonflikt med hensyn til den andre parten. Denne plikten skal gjelde for virksomheten til hver av partenes ansatte og agenter i deres omgang med den andre partens ansatte og deres familier samt representanter, selgere, underleverandører og tredjeparter. Hver parts oppfyllelse av dette kravet skal omfatte, men ikke være begrenset til å etablere tiltak som hindrer at partens ansatte eller agenter mottar, gir eller tilbyr gaver, underholdning, betaling, lån eller andre typer godtgjørelse av vesentlig størrelse med den hensikt å påvirke enkeltpersoner til å handle i strid med den andre partens beste interesse. Begge parter skal straks varsle den andre parten om identiteten til egne representanter eller ansatte som man mener på noen måte kan ha en betydelig interesse i den andre partens virksomhet eller virksomhetens finansiering.</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10.6 Ingen av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tilgjengelige rettsmidler overfor kunden skal være utelukkende, men hvert rettsmiddel skal, i den grad loven tillater det, være kumulativt og komme i tillegg til eventuelle andre rettsmidler som er beskrevet i denne avtalen, eller 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på annen måte har til rådighet. Dersom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anvender eller innleder anvendelsen av ett eller flere rettsmidler, skal dette ikke være til hinder for at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på samme tid eller senere kan anvende andre rettsmidler. Alle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rettsmidler skal, i den grad det er tillatt ved lov, gjelde også etter en eventuell oppsigelse eller opphør av avtalen. I den grad det er tillatt ved lov, skal ingen forsinket eller manglende anvendelse av noen type rettighet, rettsmiddel, myndighet eller privilegium fra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side fungere som en fraskrivelse av denne. </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10.7 Hver av bestemmelsene i denne avtalen er uavhengige av og adskilt fra hverandre. Hvis én eller flere bestemmelser vurderes som ugyldige eller ugjennomførbare, skal dette ikke påvirke tolkningen eller gyldigheten av noen annen bestemmelse i avtalen.</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10.8 Denne avtalen skal utgjøre hele avtalen mellom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xml:space="preserve"> og kunden med hensyn til bruk av kortene og erstatter alle andre avtaler og overenskomster (skriftlige eller muntlige) med hensyn til bruk av kortene.  Eventuelle vilkår fra kunden skal ikke gjelde for denne avtalen.</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10.9 Overskriftene som brukes i disse generelle vilkårene, er bare til orientering og skal ikke påvirke tolkningen av avtalen.</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10.10 Uavhengig av andre bestemmelser i denne avtalen eller i andre dokumenter, skal verken denne avtalen eller andre dokumenter utgjøre en forpliktelse fra </w:t>
      </w:r>
      <w:r w:rsidR="000D7600">
        <w:rPr>
          <w:rFonts w:ascii="Arial" w:eastAsia="Arial" w:hAnsi="Arial" w:cs="Arial"/>
          <w:sz w:val="15"/>
          <w:szCs w:val="15"/>
          <w:lang w:val="nb-NO"/>
        </w:rPr>
        <w:t>DRIVSTOFFKORTET</w:t>
      </w:r>
      <w:r w:rsidRPr="00BA1054">
        <w:rPr>
          <w:rFonts w:ascii="Arial" w:eastAsia="Arial" w:hAnsi="Arial" w:cs="Arial"/>
          <w:sz w:val="15"/>
          <w:szCs w:val="15"/>
          <w:lang w:val="nb-NO"/>
        </w:rPr>
        <w:t>` side om å gjøre eller avstå fra å gjøre noe som er i konflikt med, straffes i henhold til eller tilsvarer et forhold som er forbudt ved amerikansk lov eller forskrift.</w:t>
      </w:r>
    </w:p>
    <w:p w:rsidR="00B763E1" w:rsidRPr="00BA1054" w:rsidRDefault="00B763E1" w:rsidP="006567F3">
      <w:pPr>
        <w:autoSpaceDE w:val="0"/>
        <w:autoSpaceDN w:val="0"/>
        <w:adjustRightInd w:val="0"/>
        <w:jc w:val="both"/>
        <w:rPr>
          <w:rFonts w:ascii="Arial" w:eastAsia="Arial" w:hAnsi="Arial" w:cs="Arial"/>
          <w:sz w:val="15"/>
          <w:szCs w:val="15"/>
          <w:lang w:val="nb-NO"/>
        </w:rPr>
      </w:pPr>
      <w:r w:rsidRPr="00BA1054">
        <w:rPr>
          <w:rFonts w:ascii="Arial" w:eastAsia="Arial" w:hAnsi="Arial" w:cs="Arial"/>
          <w:sz w:val="15"/>
          <w:szCs w:val="15"/>
          <w:lang w:val="nb-NO"/>
        </w:rPr>
        <w:t xml:space="preserve">10.11 Denne avtalen og alle vareleveranser i forbindelse med bruk av kortet skal reguleres av og tolkes i samsvar med lovene i </w:t>
      </w:r>
      <w:r w:rsidR="004D4657" w:rsidRPr="00BA1054">
        <w:rPr>
          <w:rFonts w:ascii="Arial" w:eastAsia="Arial" w:hAnsi="Arial" w:cs="Arial"/>
          <w:sz w:val="15"/>
          <w:szCs w:val="15"/>
          <w:lang w:val="nb-NO"/>
        </w:rPr>
        <w:t>Norge</w:t>
      </w:r>
      <w:r w:rsidRPr="00BA1054">
        <w:rPr>
          <w:rFonts w:ascii="Arial" w:eastAsia="Arial" w:hAnsi="Arial" w:cs="Arial"/>
          <w:sz w:val="15"/>
          <w:szCs w:val="15"/>
          <w:lang w:val="nb-NO"/>
        </w:rPr>
        <w:t xml:space="preserve"> (med unntak av reglene om lovkonflikt), og kunden bekrefter med dette ugjenkallelig at den eksklusive jurisdiksjonen skal tilligge </w:t>
      </w:r>
      <w:r w:rsidR="004D4657" w:rsidRPr="00BA1054">
        <w:rPr>
          <w:rFonts w:ascii="Arial" w:eastAsia="Arial" w:hAnsi="Arial" w:cs="Arial"/>
          <w:sz w:val="15"/>
          <w:szCs w:val="15"/>
          <w:lang w:val="nb-NO"/>
        </w:rPr>
        <w:t>norske domstoler</w:t>
      </w:r>
      <w:r w:rsidRPr="00BA1054">
        <w:rPr>
          <w:rFonts w:ascii="Arial" w:eastAsia="Arial" w:hAnsi="Arial" w:cs="Arial"/>
          <w:sz w:val="15"/>
          <w:szCs w:val="15"/>
          <w:lang w:val="nb-NO"/>
        </w:rPr>
        <w:t>. Verken ensartet lov om internasjonalt salg ("ULIS"), eller FN-konvensjonen om kontrakter for internasjonale løsørekjøp av 1980 ("CISG") skal gjelde.</w:t>
      </w:r>
    </w:p>
    <w:p w:rsidR="00B763E1" w:rsidRPr="00BA1054" w:rsidRDefault="00B763E1" w:rsidP="006567F3">
      <w:pPr>
        <w:autoSpaceDE w:val="0"/>
        <w:autoSpaceDN w:val="0"/>
        <w:adjustRightInd w:val="0"/>
        <w:jc w:val="both"/>
        <w:rPr>
          <w:rFonts w:ascii="Arial" w:eastAsia="Arial" w:hAnsi="Arial" w:cs="Arial"/>
          <w:sz w:val="15"/>
          <w:szCs w:val="15"/>
          <w:lang w:val="nb-NO"/>
        </w:rPr>
      </w:pPr>
    </w:p>
    <w:p w:rsidR="00FD2BC9" w:rsidRDefault="00FD2BC9" w:rsidP="005C02EF">
      <w:pPr>
        <w:rPr>
          <w:rFonts w:ascii="Arial" w:hAnsi="Arial" w:cs="Arial"/>
          <w:sz w:val="15"/>
          <w:szCs w:val="15"/>
          <w:lang w:val="nb-NO"/>
        </w:rPr>
        <w:sectPr w:rsidR="00FD2BC9" w:rsidSect="00FD2BC9">
          <w:headerReference w:type="default" r:id="rId9"/>
          <w:footerReference w:type="default" r:id="rId10"/>
          <w:pgSz w:w="11907" w:h="16839" w:code="9"/>
          <w:pgMar w:top="720" w:right="720" w:bottom="720" w:left="720" w:header="227" w:footer="283" w:gutter="0"/>
          <w:cols w:num="2" w:space="284"/>
          <w:docGrid w:linePitch="272"/>
        </w:sectPr>
      </w:pPr>
    </w:p>
    <w:p w:rsidR="00FD2BC9" w:rsidRPr="00BA1054" w:rsidRDefault="00FD2BC9" w:rsidP="005C02EF">
      <w:pPr>
        <w:rPr>
          <w:rFonts w:ascii="Arial" w:hAnsi="Arial" w:cs="Arial"/>
          <w:sz w:val="15"/>
          <w:szCs w:val="15"/>
          <w:lang w:val="nb-NO"/>
        </w:rPr>
      </w:pPr>
    </w:p>
    <w:sectPr w:rsidR="00FD2BC9" w:rsidRPr="00BA1054" w:rsidSect="00FD2BC9">
      <w:type w:val="continuous"/>
      <w:pgSz w:w="11907" w:h="16839" w:code="9"/>
      <w:pgMar w:top="720" w:right="720" w:bottom="720" w:left="720" w:header="227" w:footer="283" w:gutter="0"/>
      <w:cols w:space="28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36A" w:rsidRDefault="0084036A" w:rsidP="00ED4C87">
      <w:r>
        <w:separator/>
      </w:r>
    </w:p>
  </w:endnote>
  <w:endnote w:type="continuationSeparator" w:id="0">
    <w:p w:rsidR="0084036A" w:rsidRDefault="0084036A" w:rsidP="00ED4C87">
      <w:r>
        <w:continuationSeparator/>
      </w:r>
    </w:p>
  </w:endnote>
  <w:endnote w:type="continuationNotice" w:id="1">
    <w:p w:rsidR="0084036A" w:rsidRDefault="00840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A0" w:rsidRPr="00FD2BC9" w:rsidRDefault="000D7600" w:rsidP="00E32F59">
    <w:pPr>
      <w:pStyle w:val="Bunntekst"/>
      <w:rPr>
        <w:rFonts w:ascii="Arial" w:hAnsi="Arial" w:cs="Arial"/>
        <w:sz w:val="14"/>
        <w:szCs w:val="16"/>
      </w:rPr>
    </w:pPr>
    <w:r>
      <w:rPr>
        <w:rFonts w:ascii="Arial" w:hAnsi="Arial" w:cs="Arial"/>
        <w:sz w:val="14"/>
        <w:szCs w:val="16"/>
      </w:rPr>
      <w:t>DRIVSTOFFKORTET</w:t>
    </w:r>
    <w:r w:rsidR="00FD2BC9" w:rsidRPr="00FD2BC9">
      <w:rPr>
        <w:rFonts w:ascii="Arial" w:hAnsi="Arial" w:cs="Arial"/>
        <w:sz w:val="14"/>
        <w:szCs w:val="16"/>
      </w:rPr>
      <w:t xml:space="preserve"> AS – </w:t>
    </w:r>
    <w:r w:rsidR="00E32F59">
      <w:rPr>
        <w:rFonts w:ascii="Arial" w:hAnsi="Arial" w:cs="Arial"/>
        <w:sz w:val="14"/>
        <w:szCs w:val="16"/>
      </w:rPr>
      <w:t>September</w:t>
    </w:r>
    <w:r w:rsidR="00FD2BC9" w:rsidRPr="00FD2BC9">
      <w:rPr>
        <w:rFonts w:ascii="Arial" w:hAnsi="Arial" w:cs="Arial"/>
        <w:sz w:val="14"/>
        <w:szCs w:val="16"/>
      </w:rPr>
      <w:t xml:space="preserve"> 1</w:t>
    </w:r>
    <w:r w:rsidR="00E32F59">
      <w:rPr>
        <w:rFonts w:ascii="Arial" w:hAnsi="Arial" w:cs="Arial"/>
        <w:sz w:val="14"/>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36A" w:rsidRDefault="0084036A" w:rsidP="00ED4C87">
      <w:r>
        <w:separator/>
      </w:r>
    </w:p>
  </w:footnote>
  <w:footnote w:type="continuationSeparator" w:id="0">
    <w:p w:rsidR="0084036A" w:rsidRDefault="0084036A" w:rsidP="00ED4C87">
      <w:r>
        <w:continuationSeparator/>
      </w:r>
    </w:p>
  </w:footnote>
  <w:footnote w:type="continuationNotice" w:id="1">
    <w:p w:rsidR="0084036A" w:rsidRDefault="00840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BC9" w:rsidRDefault="00FD2BC9" w:rsidP="00FD2BC9">
    <w:pPr>
      <w:pStyle w:val="Topptekst"/>
      <w:jc w:val="right"/>
    </w:pPr>
    <w:r>
      <w:rPr>
        <w:noProof/>
        <w:lang w:val="nb-NO" w:eastAsia="zh-CN"/>
      </w:rPr>
      <w:drawing>
        <wp:inline distT="0" distB="0" distL="0" distR="0" wp14:anchorId="7C39F906" wp14:editId="57134AF9">
          <wp:extent cx="686191" cy="5765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191" cy="576546"/>
                  </a:xfrm>
                  <a:prstGeom prst="rect">
                    <a:avLst/>
                  </a:prstGeom>
                </pic:spPr>
              </pic:pic>
            </a:graphicData>
          </a:graphic>
        </wp:inline>
      </w:drawing>
    </w:r>
  </w:p>
  <w:p w:rsidR="00FD2BC9" w:rsidRPr="00FD2BC9" w:rsidRDefault="00FD2BC9" w:rsidP="00FD2BC9">
    <w:pPr>
      <w:pStyle w:val="Topptekst"/>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0B13"/>
    <w:multiLevelType w:val="hybridMultilevel"/>
    <w:tmpl w:val="0F767D74"/>
    <w:lvl w:ilvl="0" w:tplc="33ACC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55DA"/>
    <w:multiLevelType w:val="hybridMultilevel"/>
    <w:tmpl w:val="248445B0"/>
    <w:lvl w:ilvl="0" w:tplc="53B486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60F35"/>
    <w:multiLevelType w:val="hybridMultilevel"/>
    <w:tmpl w:val="FD5C3F8E"/>
    <w:lvl w:ilvl="0" w:tplc="33ACC7BA">
      <w:start w:val="1"/>
      <w:numFmt w:val="lowerRoman"/>
      <w:lvlText w:val="(%1)"/>
      <w:lvlJc w:val="left"/>
      <w:pPr>
        <w:ind w:left="1800" w:hanging="720"/>
      </w:pPr>
      <w:rPr>
        <w:rFonts w:hint="default"/>
      </w:rPr>
    </w:lvl>
    <w:lvl w:ilvl="1" w:tplc="B3E03A2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2B3F02"/>
    <w:multiLevelType w:val="hybridMultilevel"/>
    <w:tmpl w:val="218A0936"/>
    <w:lvl w:ilvl="0" w:tplc="26420E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E76BC"/>
    <w:multiLevelType w:val="hybridMultilevel"/>
    <w:tmpl w:val="A8DEE772"/>
    <w:lvl w:ilvl="0" w:tplc="33ACC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F1063"/>
    <w:multiLevelType w:val="hybridMultilevel"/>
    <w:tmpl w:val="D764A22E"/>
    <w:lvl w:ilvl="0" w:tplc="33ACC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F0B2C"/>
    <w:multiLevelType w:val="hybridMultilevel"/>
    <w:tmpl w:val="A0569E22"/>
    <w:lvl w:ilvl="0" w:tplc="E11EFD8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87B0F"/>
    <w:multiLevelType w:val="hybridMultilevel"/>
    <w:tmpl w:val="7E503606"/>
    <w:lvl w:ilvl="0" w:tplc="33ACC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D7C24"/>
    <w:multiLevelType w:val="hybridMultilevel"/>
    <w:tmpl w:val="63BCB00C"/>
    <w:lvl w:ilvl="0" w:tplc="33ACC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E089C"/>
    <w:multiLevelType w:val="hybridMultilevel"/>
    <w:tmpl w:val="E20ED1EA"/>
    <w:lvl w:ilvl="0" w:tplc="33ACC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C0813"/>
    <w:multiLevelType w:val="hybridMultilevel"/>
    <w:tmpl w:val="E3CCB142"/>
    <w:lvl w:ilvl="0" w:tplc="8C14739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F60F8"/>
    <w:multiLevelType w:val="hybridMultilevel"/>
    <w:tmpl w:val="615C85C2"/>
    <w:lvl w:ilvl="0" w:tplc="26420E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C1488"/>
    <w:multiLevelType w:val="hybridMultilevel"/>
    <w:tmpl w:val="A2E824AC"/>
    <w:lvl w:ilvl="0" w:tplc="26420E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50CB5"/>
    <w:multiLevelType w:val="hybridMultilevel"/>
    <w:tmpl w:val="7AEAFC68"/>
    <w:lvl w:ilvl="0" w:tplc="26420E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F69B1"/>
    <w:multiLevelType w:val="hybridMultilevel"/>
    <w:tmpl w:val="0FEE6D70"/>
    <w:lvl w:ilvl="0" w:tplc="26420E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C6C2F"/>
    <w:multiLevelType w:val="hybridMultilevel"/>
    <w:tmpl w:val="E66C414E"/>
    <w:lvl w:ilvl="0" w:tplc="26420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232BAE"/>
    <w:multiLevelType w:val="hybridMultilevel"/>
    <w:tmpl w:val="FE2E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320C4"/>
    <w:multiLevelType w:val="hybridMultilevel"/>
    <w:tmpl w:val="595EDBCC"/>
    <w:lvl w:ilvl="0" w:tplc="6C86B7B6">
      <w:start w:val="1"/>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36C6F"/>
    <w:multiLevelType w:val="hybridMultilevel"/>
    <w:tmpl w:val="47CA77C4"/>
    <w:lvl w:ilvl="0" w:tplc="26420E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157E31"/>
    <w:multiLevelType w:val="hybridMultilevel"/>
    <w:tmpl w:val="03D0B06A"/>
    <w:lvl w:ilvl="0" w:tplc="53B486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A48E0"/>
    <w:multiLevelType w:val="hybridMultilevel"/>
    <w:tmpl w:val="72A6E92E"/>
    <w:lvl w:ilvl="0" w:tplc="26420E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C7615"/>
    <w:multiLevelType w:val="hybridMultilevel"/>
    <w:tmpl w:val="C5223E50"/>
    <w:lvl w:ilvl="0" w:tplc="33ACC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01ADD"/>
    <w:multiLevelType w:val="hybridMultilevel"/>
    <w:tmpl w:val="82545EBA"/>
    <w:lvl w:ilvl="0" w:tplc="33ACC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A6A64"/>
    <w:multiLevelType w:val="hybridMultilevel"/>
    <w:tmpl w:val="CE2AA4C0"/>
    <w:lvl w:ilvl="0" w:tplc="26420E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36583"/>
    <w:multiLevelType w:val="hybridMultilevel"/>
    <w:tmpl w:val="28546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B019ED"/>
    <w:multiLevelType w:val="hybridMultilevel"/>
    <w:tmpl w:val="053E6C40"/>
    <w:lvl w:ilvl="0" w:tplc="8C147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137362"/>
    <w:multiLevelType w:val="hybridMultilevel"/>
    <w:tmpl w:val="2D6E4E06"/>
    <w:lvl w:ilvl="0" w:tplc="7BD416BC">
      <w:start w:val="1"/>
      <w:numFmt w:val="decimal"/>
      <w:lvlText w:val="%1."/>
      <w:lvlJc w:val="left"/>
      <w:pPr>
        <w:ind w:left="360" w:hanging="360"/>
      </w:pPr>
      <w:rPr>
        <w:rFonts w:hint="default"/>
        <w:b/>
      </w:rPr>
    </w:lvl>
    <w:lvl w:ilvl="1" w:tplc="CD8A9C2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597769"/>
    <w:multiLevelType w:val="hybridMultilevel"/>
    <w:tmpl w:val="86B203C4"/>
    <w:lvl w:ilvl="0" w:tplc="26420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2F68FD"/>
    <w:multiLevelType w:val="hybridMultilevel"/>
    <w:tmpl w:val="DFE84EAE"/>
    <w:lvl w:ilvl="0" w:tplc="E11EFD8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DD4E39"/>
    <w:multiLevelType w:val="hybridMultilevel"/>
    <w:tmpl w:val="4F304526"/>
    <w:lvl w:ilvl="0" w:tplc="53B48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E04E4C"/>
    <w:multiLevelType w:val="hybridMultilevel"/>
    <w:tmpl w:val="2190E618"/>
    <w:lvl w:ilvl="0" w:tplc="26420E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52A9B"/>
    <w:multiLevelType w:val="hybridMultilevel"/>
    <w:tmpl w:val="6A74841C"/>
    <w:lvl w:ilvl="0" w:tplc="33ACC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82A5C"/>
    <w:multiLevelType w:val="hybridMultilevel"/>
    <w:tmpl w:val="9E3E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8"/>
  </w:num>
  <w:num w:numId="4">
    <w:abstractNumId w:val="6"/>
  </w:num>
  <w:num w:numId="5">
    <w:abstractNumId w:val="25"/>
  </w:num>
  <w:num w:numId="6">
    <w:abstractNumId w:val="10"/>
  </w:num>
  <w:num w:numId="7">
    <w:abstractNumId w:val="20"/>
  </w:num>
  <w:num w:numId="8">
    <w:abstractNumId w:val="30"/>
  </w:num>
  <w:num w:numId="9">
    <w:abstractNumId w:val="14"/>
  </w:num>
  <w:num w:numId="10">
    <w:abstractNumId w:val="11"/>
  </w:num>
  <w:num w:numId="11">
    <w:abstractNumId w:val="13"/>
  </w:num>
  <w:num w:numId="12">
    <w:abstractNumId w:val="27"/>
  </w:num>
  <w:num w:numId="13">
    <w:abstractNumId w:val="23"/>
  </w:num>
  <w:num w:numId="14">
    <w:abstractNumId w:val="12"/>
  </w:num>
  <w:num w:numId="15">
    <w:abstractNumId w:val="15"/>
  </w:num>
  <w:num w:numId="16">
    <w:abstractNumId w:val="2"/>
  </w:num>
  <w:num w:numId="17">
    <w:abstractNumId w:val="16"/>
  </w:num>
  <w:num w:numId="18">
    <w:abstractNumId w:val="3"/>
  </w:num>
  <w:num w:numId="19">
    <w:abstractNumId w:val="18"/>
  </w:num>
  <w:num w:numId="20">
    <w:abstractNumId w:val="24"/>
  </w:num>
  <w:num w:numId="21">
    <w:abstractNumId w:val="32"/>
  </w:num>
  <w:num w:numId="22">
    <w:abstractNumId w:val="21"/>
  </w:num>
  <w:num w:numId="23">
    <w:abstractNumId w:val="31"/>
  </w:num>
  <w:num w:numId="24">
    <w:abstractNumId w:val="0"/>
  </w:num>
  <w:num w:numId="25">
    <w:abstractNumId w:val="7"/>
  </w:num>
  <w:num w:numId="26">
    <w:abstractNumId w:val="4"/>
  </w:num>
  <w:num w:numId="27">
    <w:abstractNumId w:val="9"/>
  </w:num>
  <w:num w:numId="28">
    <w:abstractNumId w:val="8"/>
  </w:num>
  <w:num w:numId="29">
    <w:abstractNumId w:val="5"/>
  </w:num>
  <w:num w:numId="30">
    <w:abstractNumId w:val="22"/>
  </w:num>
  <w:num w:numId="31">
    <w:abstractNumId w:val="1"/>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E1"/>
    <w:rsid w:val="00003760"/>
    <w:rsid w:val="00015762"/>
    <w:rsid w:val="00032B85"/>
    <w:rsid w:val="00060DF7"/>
    <w:rsid w:val="00062FAF"/>
    <w:rsid w:val="0007705B"/>
    <w:rsid w:val="00083B51"/>
    <w:rsid w:val="000927E4"/>
    <w:rsid w:val="000B24BA"/>
    <w:rsid w:val="000D7600"/>
    <w:rsid w:val="000F5530"/>
    <w:rsid w:val="000F7EDF"/>
    <w:rsid w:val="00105EE7"/>
    <w:rsid w:val="00112BDD"/>
    <w:rsid w:val="001275A6"/>
    <w:rsid w:val="00127BE3"/>
    <w:rsid w:val="00150D65"/>
    <w:rsid w:val="00154C70"/>
    <w:rsid w:val="00162E6B"/>
    <w:rsid w:val="001956A8"/>
    <w:rsid w:val="0019713B"/>
    <w:rsid w:val="001A07A1"/>
    <w:rsid w:val="001C11A7"/>
    <w:rsid w:val="001D06C4"/>
    <w:rsid w:val="001D5C59"/>
    <w:rsid w:val="001E1953"/>
    <w:rsid w:val="001E2DE3"/>
    <w:rsid w:val="001F26BB"/>
    <w:rsid w:val="001F2BCE"/>
    <w:rsid w:val="001F38F3"/>
    <w:rsid w:val="0020123F"/>
    <w:rsid w:val="002208AA"/>
    <w:rsid w:val="00221D6E"/>
    <w:rsid w:val="0022779A"/>
    <w:rsid w:val="00240406"/>
    <w:rsid w:val="0024570D"/>
    <w:rsid w:val="002518C0"/>
    <w:rsid w:val="00262D46"/>
    <w:rsid w:val="002722C8"/>
    <w:rsid w:val="002762B5"/>
    <w:rsid w:val="00281598"/>
    <w:rsid w:val="002A4B32"/>
    <w:rsid w:val="002A663D"/>
    <w:rsid w:val="002C26C1"/>
    <w:rsid w:val="002D3AC4"/>
    <w:rsid w:val="002D46AD"/>
    <w:rsid w:val="002E0EDD"/>
    <w:rsid w:val="002E1A6F"/>
    <w:rsid w:val="002F0BD0"/>
    <w:rsid w:val="003148F0"/>
    <w:rsid w:val="003229B9"/>
    <w:rsid w:val="003270A4"/>
    <w:rsid w:val="00334DDE"/>
    <w:rsid w:val="00337A4F"/>
    <w:rsid w:val="00345B71"/>
    <w:rsid w:val="003474A3"/>
    <w:rsid w:val="00353C39"/>
    <w:rsid w:val="003740D4"/>
    <w:rsid w:val="003905FB"/>
    <w:rsid w:val="003922F4"/>
    <w:rsid w:val="00397991"/>
    <w:rsid w:val="003B10B0"/>
    <w:rsid w:val="003B63A0"/>
    <w:rsid w:val="003B6623"/>
    <w:rsid w:val="003B6FE4"/>
    <w:rsid w:val="003D42F0"/>
    <w:rsid w:val="003D7AC7"/>
    <w:rsid w:val="003E5B72"/>
    <w:rsid w:val="003F1818"/>
    <w:rsid w:val="003F2939"/>
    <w:rsid w:val="0045599F"/>
    <w:rsid w:val="004655D4"/>
    <w:rsid w:val="0048297D"/>
    <w:rsid w:val="004D4657"/>
    <w:rsid w:val="005051EA"/>
    <w:rsid w:val="00522493"/>
    <w:rsid w:val="005241B0"/>
    <w:rsid w:val="00572B6D"/>
    <w:rsid w:val="0058057A"/>
    <w:rsid w:val="00581B72"/>
    <w:rsid w:val="005A560C"/>
    <w:rsid w:val="005B71A5"/>
    <w:rsid w:val="005C02EF"/>
    <w:rsid w:val="005F06D8"/>
    <w:rsid w:val="006071AB"/>
    <w:rsid w:val="00607355"/>
    <w:rsid w:val="00607427"/>
    <w:rsid w:val="00607795"/>
    <w:rsid w:val="006357B4"/>
    <w:rsid w:val="00653322"/>
    <w:rsid w:val="0065549F"/>
    <w:rsid w:val="00655E16"/>
    <w:rsid w:val="006567F3"/>
    <w:rsid w:val="00662C9A"/>
    <w:rsid w:val="006A116A"/>
    <w:rsid w:val="006A775A"/>
    <w:rsid w:val="006B095B"/>
    <w:rsid w:val="006B0993"/>
    <w:rsid w:val="006B150D"/>
    <w:rsid w:val="006B2E89"/>
    <w:rsid w:val="006B6683"/>
    <w:rsid w:val="006F23A5"/>
    <w:rsid w:val="00731DF8"/>
    <w:rsid w:val="007472C6"/>
    <w:rsid w:val="0075277D"/>
    <w:rsid w:val="00757858"/>
    <w:rsid w:val="007604A0"/>
    <w:rsid w:val="0076267D"/>
    <w:rsid w:val="00782382"/>
    <w:rsid w:val="00782CE8"/>
    <w:rsid w:val="007B46B7"/>
    <w:rsid w:val="007B4848"/>
    <w:rsid w:val="007C1457"/>
    <w:rsid w:val="007C6F8C"/>
    <w:rsid w:val="007D13C7"/>
    <w:rsid w:val="007D78A1"/>
    <w:rsid w:val="007E0004"/>
    <w:rsid w:val="007E026E"/>
    <w:rsid w:val="007F7F19"/>
    <w:rsid w:val="00802103"/>
    <w:rsid w:val="00813A94"/>
    <w:rsid w:val="0081468B"/>
    <w:rsid w:val="00823F62"/>
    <w:rsid w:val="008242FA"/>
    <w:rsid w:val="00830ACE"/>
    <w:rsid w:val="0084036A"/>
    <w:rsid w:val="00844FD2"/>
    <w:rsid w:val="00846693"/>
    <w:rsid w:val="00873253"/>
    <w:rsid w:val="008734E1"/>
    <w:rsid w:val="0088299B"/>
    <w:rsid w:val="00883E8D"/>
    <w:rsid w:val="0089647B"/>
    <w:rsid w:val="008A364D"/>
    <w:rsid w:val="008A6BD9"/>
    <w:rsid w:val="008C2288"/>
    <w:rsid w:val="008C41E9"/>
    <w:rsid w:val="008F4261"/>
    <w:rsid w:val="00903640"/>
    <w:rsid w:val="00925AA2"/>
    <w:rsid w:val="00930A01"/>
    <w:rsid w:val="00930CFB"/>
    <w:rsid w:val="009652B3"/>
    <w:rsid w:val="009760FD"/>
    <w:rsid w:val="009922D5"/>
    <w:rsid w:val="009938FD"/>
    <w:rsid w:val="009A3F66"/>
    <w:rsid w:val="009B5A7C"/>
    <w:rsid w:val="009B64A0"/>
    <w:rsid w:val="009C36D6"/>
    <w:rsid w:val="009D0C49"/>
    <w:rsid w:val="009D3A63"/>
    <w:rsid w:val="009E0F92"/>
    <w:rsid w:val="009E7235"/>
    <w:rsid w:val="009E7695"/>
    <w:rsid w:val="00A03A16"/>
    <w:rsid w:val="00A05071"/>
    <w:rsid w:val="00A0651D"/>
    <w:rsid w:val="00A53D3D"/>
    <w:rsid w:val="00A6590F"/>
    <w:rsid w:val="00A65AEE"/>
    <w:rsid w:val="00A7035F"/>
    <w:rsid w:val="00A74990"/>
    <w:rsid w:val="00A842DD"/>
    <w:rsid w:val="00A8583F"/>
    <w:rsid w:val="00A94C9D"/>
    <w:rsid w:val="00AD3AFD"/>
    <w:rsid w:val="00AE1661"/>
    <w:rsid w:val="00AE4D2E"/>
    <w:rsid w:val="00AE61D6"/>
    <w:rsid w:val="00AF384E"/>
    <w:rsid w:val="00AF62B4"/>
    <w:rsid w:val="00B0650E"/>
    <w:rsid w:val="00B61926"/>
    <w:rsid w:val="00B763E1"/>
    <w:rsid w:val="00B77953"/>
    <w:rsid w:val="00B9740E"/>
    <w:rsid w:val="00BA1054"/>
    <w:rsid w:val="00BA27B9"/>
    <w:rsid w:val="00BC0055"/>
    <w:rsid w:val="00BE1F5C"/>
    <w:rsid w:val="00BF0A89"/>
    <w:rsid w:val="00BF3EE5"/>
    <w:rsid w:val="00C01228"/>
    <w:rsid w:val="00C600CB"/>
    <w:rsid w:val="00C60FEB"/>
    <w:rsid w:val="00C72344"/>
    <w:rsid w:val="00C9765D"/>
    <w:rsid w:val="00CB2E53"/>
    <w:rsid w:val="00CD37DE"/>
    <w:rsid w:val="00D047F6"/>
    <w:rsid w:val="00D04B92"/>
    <w:rsid w:val="00D15728"/>
    <w:rsid w:val="00D177C5"/>
    <w:rsid w:val="00D539A4"/>
    <w:rsid w:val="00D73A83"/>
    <w:rsid w:val="00DA7FC5"/>
    <w:rsid w:val="00DC4CC3"/>
    <w:rsid w:val="00DC5CDB"/>
    <w:rsid w:val="00DD6DF2"/>
    <w:rsid w:val="00DE1191"/>
    <w:rsid w:val="00DE7EAE"/>
    <w:rsid w:val="00DF67AC"/>
    <w:rsid w:val="00E00E97"/>
    <w:rsid w:val="00E062DC"/>
    <w:rsid w:val="00E1392D"/>
    <w:rsid w:val="00E13F96"/>
    <w:rsid w:val="00E143A6"/>
    <w:rsid w:val="00E146AC"/>
    <w:rsid w:val="00E23EA6"/>
    <w:rsid w:val="00E31F05"/>
    <w:rsid w:val="00E32F59"/>
    <w:rsid w:val="00E40748"/>
    <w:rsid w:val="00E43B3B"/>
    <w:rsid w:val="00E534A8"/>
    <w:rsid w:val="00E6237D"/>
    <w:rsid w:val="00E63B2B"/>
    <w:rsid w:val="00E71DA2"/>
    <w:rsid w:val="00E72EFF"/>
    <w:rsid w:val="00E75471"/>
    <w:rsid w:val="00E80B58"/>
    <w:rsid w:val="00E83128"/>
    <w:rsid w:val="00E9448B"/>
    <w:rsid w:val="00EA0063"/>
    <w:rsid w:val="00EB6AFD"/>
    <w:rsid w:val="00ED3B9B"/>
    <w:rsid w:val="00ED4C87"/>
    <w:rsid w:val="00F01512"/>
    <w:rsid w:val="00F42AC6"/>
    <w:rsid w:val="00F45BA2"/>
    <w:rsid w:val="00F523F6"/>
    <w:rsid w:val="00F73DD3"/>
    <w:rsid w:val="00FA787E"/>
    <w:rsid w:val="00FB7187"/>
    <w:rsid w:val="00FD2BC9"/>
    <w:rsid w:val="00FF7EE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66679"/>
  <w15:docId w15:val="{4524E311-FBDC-4A67-9F03-BF561F26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5D4"/>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3148F0"/>
    <w:rPr>
      <w:sz w:val="16"/>
      <w:szCs w:val="16"/>
    </w:rPr>
  </w:style>
  <w:style w:type="paragraph" w:styleId="Merknadstekst">
    <w:name w:val="annotation text"/>
    <w:basedOn w:val="Normal"/>
    <w:link w:val="MerknadstekstTegn"/>
    <w:uiPriority w:val="99"/>
    <w:semiHidden/>
    <w:unhideWhenUsed/>
    <w:rsid w:val="003148F0"/>
  </w:style>
  <w:style w:type="character" w:customStyle="1" w:styleId="MerknadstekstTegn">
    <w:name w:val="Merknadstekst Tegn"/>
    <w:basedOn w:val="Standardskriftforavsnitt"/>
    <w:link w:val="Merknadstekst"/>
    <w:uiPriority w:val="99"/>
    <w:semiHidden/>
    <w:rsid w:val="003148F0"/>
    <w:rPr>
      <w:lang w:val="en-GB"/>
    </w:rPr>
  </w:style>
  <w:style w:type="paragraph" w:styleId="Kommentaremne">
    <w:name w:val="annotation subject"/>
    <w:basedOn w:val="Merknadstekst"/>
    <w:next w:val="Merknadstekst"/>
    <w:link w:val="KommentaremneTegn"/>
    <w:uiPriority w:val="99"/>
    <w:semiHidden/>
    <w:unhideWhenUsed/>
    <w:rsid w:val="003148F0"/>
    <w:rPr>
      <w:b/>
      <w:bCs/>
    </w:rPr>
  </w:style>
  <w:style w:type="character" w:customStyle="1" w:styleId="KommentaremneTegn">
    <w:name w:val="Kommentaremne Tegn"/>
    <w:basedOn w:val="MerknadstekstTegn"/>
    <w:link w:val="Kommentaremne"/>
    <w:uiPriority w:val="99"/>
    <w:semiHidden/>
    <w:rsid w:val="003148F0"/>
    <w:rPr>
      <w:b/>
      <w:bCs/>
      <w:lang w:val="en-GB"/>
    </w:rPr>
  </w:style>
  <w:style w:type="paragraph" w:styleId="Bobletekst">
    <w:name w:val="Balloon Text"/>
    <w:basedOn w:val="Normal"/>
    <w:link w:val="BobletekstTegn"/>
    <w:uiPriority w:val="99"/>
    <w:semiHidden/>
    <w:unhideWhenUsed/>
    <w:rsid w:val="003148F0"/>
    <w:rPr>
      <w:rFonts w:ascii="Tahoma" w:hAnsi="Tahoma" w:cs="Tahoma"/>
      <w:sz w:val="16"/>
      <w:szCs w:val="16"/>
    </w:rPr>
  </w:style>
  <w:style w:type="character" w:customStyle="1" w:styleId="BobletekstTegn">
    <w:name w:val="Bobletekst Tegn"/>
    <w:basedOn w:val="Standardskriftforavsnitt"/>
    <w:link w:val="Bobletekst"/>
    <w:uiPriority w:val="99"/>
    <w:semiHidden/>
    <w:rsid w:val="003148F0"/>
    <w:rPr>
      <w:rFonts w:ascii="Tahoma" w:hAnsi="Tahoma" w:cs="Tahoma"/>
      <w:sz w:val="16"/>
      <w:szCs w:val="16"/>
      <w:lang w:val="en-GB"/>
    </w:rPr>
  </w:style>
  <w:style w:type="paragraph" w:styleId="Topptekst">
    <w:name w:val="header"/>
    <w:basedOn w:val="Normal"/>
    <w:link w:val="TopptekstTegn"/>
    <w:unhideWhenUsed/>
    <w:rsid w:val="004655D4"/>
    <w:pPr>
      <w:tabs>
        <w:tab w:val="center" w:pos="4513"/>
        <w:tab w:val="right" w:pos="9026"/>
      </w:tabs>
    </w:pPr>
  </w:style>
  <w:style w:type="character" w:customStyle="1" w:styleId="TopptekstTegn">
    <w:name w:val="Topptekst Tegn"/>
    <w:basedOn w:val="Standardskriftforavsnitt"/>
    <w:link w:val="Topptekst"/>
    <w:rsid w:val="00ED4C87"/>
    <w:rPr>
      <w:lang w:val="en-GB"/>
    </w:rPr>
  </w:style>
  <w:style w:type="paragraph" w:styleId="Bunntekst">
    <w:name w:val="footer"/>
    <w:basedOn w:val="Normal"/>
    <w:link w:val="BunntekstTegn"/>
    <w:unhideWhenUsed/>
    <w:rsid w:val="004655D4"/>
    <w:pPr>
      <w:tabs>
        <w:tab w:val="center" w:pos="4513"/>
        <w:tab w:val="right" w:pos="9026"/>
      </w:tabs>
    </w:pPr>
  </w:style>
  <w:style w:type="character" w:customStyle="1" w:styleId="BunntekstTegn">
    <w:name w:val="Bunntekst Tegn"/>
    <w:basedOn w:val="Standardskriftforavsnitt"/>
    <w:link w:val="Bunntekst"/>
    <w:rsid w:val="00ED4C87"/>
    <w:rPr>
      <w:lang w:val="en-GB"/>
    </w:rPr>
  </w:style>
  <w:style w:type="paragraph" w:styleId="Listeavsnitt">
    <w:name w:val="List Paragraph"/>
    <w:basedOn w:val="Normal"/>
    <w:uiPriority w:val="34"/>
    <w:qFormat/>
    <w:rsid w:val="004655D4"/>
    <w:pPr>
      <w:ind w:left="720"/>
      <w:contextualSpacing/>
    </w:pPr>
    <w:rPr>
      <w:sz w:val="24"/>
      <w:szCs w:val="24"/>
      <w:lang w:val="en-US" w:eastAsia="de-DE"/>
    </w:rPr>
  </w:style>
  <w:style w:type="paragraph" w:styleId="Revisjon">
    <w:name w:val="Revision"/>
    <w:hidden/>
    <w:uiPriority w:val="99"/>
    <w:semiHidden/>
    <w:rsid w:val="004655D4"/>
    <w:rPr>
      <w:lang w:val="en-GB"/>
    </w:rPr>
  </w:style>
  <w:style w:type="character" w:styleId="Hyperkobling">
    <w:name w:val="Hyperlink"/>
    <w:basedOn w:val="Standardskriftforavsnitt"/>
    <w:uiPriority w:val="99"/>
    <w:unhideWhenUsed/>
    <w:rsid w:val="00083B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2703">
      <w:bodyDiv w:val="1"/>
      <w:marLeft w:val="0"/>
      <w:marRight w:val="0"/>
      <w:marTop w:val="0"/>
      <w:marBottom w:val="0"/>
      <w:divBdr>
        <w:top w:val="none" w:sz="0" w:space="0" w:color="auto"/>
        <w:left w:val="none" w:sz="0" w:space="0" w:color="auto"/>
        <w:bottom w:val="none" w:sz="0" w:space="0" w:color="auto"/>
        <w:right w:val="none" w:sz="0" w:space="0" w:color="auto"/>
      </w:divBdr>
    </w:div>
    <w:div w:id="43796601">
      <w:bodyDiv w:val="1"/>
      <w:marLeft w:val="0"/>
      <w:marRight w:val="0"/>
      <w:marTop w:val="0"/>
      <w:marBottom w:val="0"/>
      <w:divBdr>
        <w:top w:val="none" w:sz="0" w:space="0" w:color="auto"/>
        <w:left w:val="none" w:sz="0" w:space="0" w:color="auto"/>
        <w:bottom w:val="none" w:sz="0" w:space="0" w:color="auto"/>
        <w:right w:val="none" w:sz="0" w:space="0" w:color="auto"/>
      </w:divBdr>
    </w:div>
    <w:div w:id="59795178">
      <w:bodyDiv w:val="1"/>
      <w:marLeft w:val="0"/>
      <w:marRight w:val="0"/>
      <w:marTop w:val="0"/>
      <w:marBottom w:val="0"/>
      <w:divBdr>
        <w:top w:val="none" w:sz="0" w:space="0" w:color="auto"/>
        <w:left w:val="none" w:sz="0" w:space="0" w:color="auto"/>
        <w:bottom w:val="none" w:sz="0" w:space="0" w:color="auto"/>
        <w:right w:val="none" w:sz="0" w:space="0" w:color="auto"/>
      </w:divBdr>
    </w:div>
    <w:div w:id="61296896">
      <w:bodyDiv w:val="1"/>
      <w:marLeft w:val="0"/>
      <w:marRight w:val="0"/>
      <w:marTop w:val="0"/>
      <w:marBottom w:val="0"/>
      <w:divBdr>
        <w:top w:val="none" w:sz="0" w:space="0" w:color="auto"/>
        <w:left w:val="none" w:sz="0" w:space="0" w:color="auto"/>
        <w:bottom w:val="none" w:sz="0" w:space="0" w:color="auto"/>
        <w:right w:val="none" w:sz="0" w:space="0" w:color="auto"/>
      </w:divBdr>
    </w:div>
    <w:div w:id="65416161">
      <w:bodyDiv w:val="1"/>
      <w:marLeft w:val="0"/>
      <w:marRight w:val="0"/>
      <w:marTop w:val="0"/>
      <w:marBottom w:val="0"/>
      <w:divBdr>
        <w:top w:val="none" w:sz="0" w:space="0" w:color="auto"/>
        <w:left w:val="none" w:sz="0" w:space="0" w:color="auto"/>
        <w:bottom w:val="none" w:sz="0" w:space="0" w:color="auto"/>
        <w:right w:val="none" w:sz="0" w:space="0" w:color="auto"/>
      </w:divBdr>
    </w:div>
    <w:div w:id="71045810">
      <w:bodyDiv w:val="1"/>
      <w:marLeft w:val="0"/>
      <w:marRight w:val="0"/>
      <w:marTop w:val="0"/>
      <w:marBottom w:val="0"/>
      <w:divBdr>
        <w:top w:val="none" w:sz="0" w:space="0" w:color="auto"/>
        <w:left w:val="none" w:sz="0" w:space="0" w:color="auto"/>
        <w:bottom w:val="none" w:sz="0" w:space="0" w:color="auto"/>
        <w:right w:val="none" w:sz="0" w:space="0" w:color="auto"/>
      </w:divBdr>
    </w:div>
    <w:div w:id="87772238">
      <w:bodyDiv w:val="1"/>
      <w:marLeft w:val="0"/>
      <w:marRight w:val="0"/>
      <w:marTop w:val="0"/>
      <w:marBottom w:val="0"/>
      <w:divBdr>
        <w:top w:val="none" w:sz="0" w:space="0" w:color="auto"/>
        <w:left w:val="none" w:sz="0" w:space="0" w:color="auto"/>
        <w:bottom w:val="none" w:sz="0" w:space="0" w:color="auto"/>
        <w:right w:val="none" w:sz="0" w:space="0" w:color="auto"/>
      </w:divBdr>
    </w:div>
    <w:div w:id="92480661">
      <w:bodyDiv w:val="1"/>
      <w:marLeft w:val="0"/>
      <w:marRight w:val="0"/>
      <w:marTop w:val="0"/>
      <w:marBottom w:val="0"/>
      <w:divBdr>
        <w:top w:val="none" w:sz="0" w:space="0" w:color="auto"/>
        <w:left w:val="none" w:sz="0" w:space="0" w:color="auto"/>
        <w:bottom w:val="none" w:sz="0" w:space="0" w:color="auto"/>
        <w:right w:val="none" w:sz="0" w:space="0" w:color="auto"/>
      </w:divBdr>
    </w:div>
    <w:div w:id="96341187">
      <w:bodyDiv w:val="1"/>
      <w:marLeft w:val="0"/>
      <w:marRight w:val="0"/>
      <w:marTop w:val="0"/>
      <w:marBottom w:val="0"/>
      <w:divBdr>
        <w:top w:val="none" w:sz="0" w:space="0" w:color="auto"/>
        <w:left w:val="none" w:sz="0" w:space="0" w:color="auto"/>
        <w:bottom w:val="none" w:sz="0" w:space="0" w:color="auto"/>
        <w:right w:val="none" w:sz="0" w:space="0" w:color="auto"/>
      </w:divBdr>
    </w:div>
    <w:div w:id="131868919">
      <w:bodyDiv w:val="1"/>
      <w:marLeft w:val="0"/>
      <w:marRight w:val="0"/>
      <w:marTop w:val="0"/>
      <w:marBottom w:val="0"/>
      <w:divBdr>
        <w:top w:val="none" w:sz="0" w:space="0" w:color="auto"/>
        <w:left w:val="none" w:sz="0" w:space="0" w:color="auto"/>
        <w:bottom w:val="none" w:sz="0" w:space="0" w:color="auto"/>
        <w:right w:val="none" w:sz="0" w:space="0" w:color="auto"/>
      </w:divBdr>
    </w:div>
    <w:div w:id="133331296">
      <w:bodyDiv w:val="1"/>
      <w:marLeft w:val="0"/>
      <w:marRight w:val="0"/>
      <w:marTop w:val="0"/>
      <w:marBottom w:val="0"/>
      <w:divBdr>
        <w:top w:val="none" w:sz="0" w:space="0" w:color="auto"/>
        <w:left w:val="none" w:sz="0" w:space="0" w:color="auto"/>
        <w:bottom w:val="none" w:sz="0" w:space="0" w:color="auto"/>
        <w:right w:val="none" w:sz="0" w:space="0" w:color="auto"/>
      </w:divBdr>
    </w:div>
    <w:div w:id="135689507">
      <w:bodyDiv w:val="1"/>
      <w:marLeft w:val="0"/>
      <w:marRight w:val="0"/>
      <w:marTop w:val="0"/>
      <w:marBottom w:val="0"/>
      <w:divBdr>
        <w:top w:val="none" w:sz="0" w:space="0" w:color="auto"/>
        <w:left w:val="none" w:sz="0" w:space="0" w:color="auto"/>
        <w:bottom w:val="none" w:sz="0" w:space="0" w:color="auto"/>
        <w:right w:val="none" w:sz="0" w:space="0" w:color="auto"/>
      </w:divBdr>
    </w:div>
    <w:div w:id="179702015">
      <w:bodyDiv w:val="1"/>
      <w:marLeft w:val="0"/>
      <w:marRight w:val="0"/>
      <w:marTop w:val="0"/>
      <w:marBottom w:val="0"/>
      <w:divBdr>
        <w:top w:val="none" w:sz="0" w:space="0" w:color="auto"/>
        <w:left w:val="none" w:sz="0" w:space="0" w:color="auto"/>
        <w:bottom w:val="none" w:sz="0" w:space="0" w:color="auto"/>
        <w:right w:val="none" w:sz="0" w:space="0" w:color="auto"/>
      </w:divBdr>
    </w:div>
    <w:div w:id="180554486">
      <w:bodyDiv w:val="1"/>
      <w:marLeft w:val="0"/>
      <w:marRight w:val="0"/>
      <w:marTop w:val="0"/>
      <w:marBottom w:val="0"/>
      <w:divBdr>
        <w:top w:val="none" w:sz="0" w:space="0" w:color="auto"/>
        <w:left w:val="none" w:sz="0" w:space="0" w:color="auto"/>
        <w:bottom w:val="none" w:sz="0" w:space="0" w:color="auto"/>
        <w:right w:val="none" w:sz="0" w:space="0" w:color="auto"/>
      </w:divBdr>
    </w:div>
    <w:div w:id="180780696">
      <w:bodyDiv w:val="1"/>
      <w:marLeft w:val="0"/>
      <w:marRight w:val="0"/>
      <w:marTop w:val="0"/>
      <w:marBottom w:val="0"/>
      <w:divBdr>
        <w:top w:val="none" w:sz="0" w:space="0" w:color="auto"/>
        <w:left w:val="none" w:sz="0" w:space="0" w:color="auto"/>
        <w:bottom w:val="none" w:sz="0" w:space="0" w:color="auto"/>
        <w:right w:val="none" w:sz="0" w:space="0" w:color="auto"/>
      </w:divBdr>
    </w:div>
    <w:div w:id="186339051">
      <w:bodyDiv w:val="1"/>
      <w:marLeft w:val="0"/>
      <w:marRight w:val="0"/>
      <w:marTop w:val="0"/>
      <w:marBottom w:val="0"/>
      <w:divBdr>
        <w:top w:val="none" w:sz="0" w:space="0" w:color="auto"/>
        <w:left w:val="none" w:sz="0" w:space="0" w:color="auto"/>
        <w:bottom w:val="none" w:sz="0" w:space="0" w:color="auto"/>
        <w:right w:val="none" w:sz="0" w:space="0" w:color="auto"/>
      </w:divBdr>
    </w:div>
    <w:div w:id="197745987">
      <w:bodyDiv w:val="1"/>
      <w:marLeft w:val="0"/>
      <w:marRight w:val="0"/>
      <w:marTop w:val="0"/>
      <w:marBottom w:val="0"/>
      <w:divBdr>
        <w:top w:val="none" w:sz="0" w:space="0" w:color="auto"/>
        <w:left w:val="none" w:sz="0" w:space="0" w:color="auto"/>
        <w:bottom w:val="none" w:sz="0" w:space="0" w:color="auto"/>
        <w:right w:val="none" w:sz="0" w:space="0" w:color="auto"/>
      </w:divBdr>
    </w:div>
    <w:div w:id="201669913">
      <w:bodyDiv w:val="1"/>
      <w:marLeft w:val="0"/>
      <w:marRight w:val="0"/>
      <w:marTop w:val="0"/>
      <w:marBottom w:val="0"/>
      <w:divBdr>
        <w:top w:val="none" w:sz="0" w:space="0" w:color="auto"/>
        <w:left w:val="none" w:sz="0" w:space="0" w:color="auto"/>
        <w:bottom w:val="none" w:sz="0" w:space="0" w:color="auto"/>
        <w:right w:val="none" w:sz="0" w:space="0" w:color="auto"/>
      </w:divBdr>
    </w:div>
    <w:div w:id="223226026">
      <w:bodyDiv w:val="1"/>
      <w:marLeft w:val="0"/>
      <w:marRight w:val="0"/>
      <w:marTop w:val="0"/>
      <w:marBottom w:val="0"/>
      <w:divBdr>
        <w:top w:val="none" w:sz="0" w:space="0" w:color="auto"/>
        <w:left w:val="none" w:sz="0" w:space="0" w:color="auto"/>
        <w:bottom w:val="none" w:sz="0" w:space="0" w:color="auto"/>
        <w:right w:val="none" w:sz="0" w:space="0" w:color="auto"/>
      </w:divBdr>
    </w:div>
    <w:div w:id="223830819">
      <w:bodyDiv w:val="1"/>
      <w:marLeft w:val="0"/>
      <w:marRight w:val="0"/>
      <w:marTop w:val="0"/>
      <w:marBottom w:val="0"/>
      <w:divBdr>
        <w:top w:val="none" w:sz="0" w:space="0" w:color="auto"/>
        <w:left w:val="none" w:sz="0" w:space="0" w:color="auto"/>
        <w:bottom w:val="none" w:sz="0" w:space="0" w:color="auto"/>
        <w:right w:val="none" w:sz="0" w:space="0" w:color="auto"/>
      </w:divBdr>
    </w:div>
    <w:div w:id="240261600">
      <w:bodyDiv w:val="1"/>
      <w:marLeft w:val="0"/>
      <w:marRight w:val="0"/>
      <w:marTop w:val="0"/>
      <w:marBottom w:val="0"/>
      <w:divBdr>
        <w:top w:val="none" w:sz="0" w:space="0" w:color="auto"/>
        <w:left w:val="none" w:sz="0" w:space="0" w:color="auto"/>
        <w:bottom w:val="none" w:sz="0" w:space="0" w:color="auto"/>
        <w:right w:val="none" w:sz="0" w:space="0" w:color="auto"/>
      </w:divBdr>
    </w:div>
    <w:div w:id="247815473">
      <w:bodyDiv w:val="1"/>
      <w:marLeft w:val="0"/>
      <w:marRight w:val="0"/>
      <w:marTop w:val="0"/>
      <w:marBottom w:val="0"/>
      <w:divBdr>
        <w:top w:val="none" w:sz="0" w:space="0" w:color="auto"/>
        <w:left w:val="none" w:sz="0" w:space="0" w:color="auto"/>
        <w:bottom w:val="none" w:sz="0" w:space="0" w:color="auto"/>
        <w:right w:val="none" w:sz="0" w:space="0" w:color="auto"/>
      </w:divBdr>
    </w:div>
    <w:div w:id="256600154">
      <w:bodyDiv w:val="1"/>
      <w:marLeft w:val="0"/>
      <w:marRight w:val="0"/>
      <w:marTop w:val="0"/>
      <w:marBottom w:val="0"/>
      <w:divBdr>
        <w:top w:val="none" w:sz="0" w:space="0" w:color="auto"/>
        <w:left w:val="none" w:sz="0" w:space="0" w:color="auto"/>
        <w:bottom w:val="none" w:sz="0" w:space="0" w:color="auto"/>
        <w:right w:val="none" w:sz="0" w:space="0" w:color="auto"/>
      </w:divBdr>
    </w:div>
    <w:div w:id="266087864">
      <w:bodyDiv w:val="1"/>
      <w:marLeft w:val="0"/>
      <w:marRight w:val="0"/>
      <w:marTop w:val="0"/>
      <w:marBottom w:val="0"/>
      <w:divBdr>
        <w:top w:val="none" w:sz="0" w:space="0" w:color="auto"/>
        <w:left w:val="none" w:sz="0" w:space="0" w:color="auto"/>
        <w:bottom w:val="none" w:sz="0" w:space="0" w:color="auto"/>
        <w:right w:val="none" w:sz="0" w:space="0" w:color="auto"/>
      </w:divBdr>
    </w:div>
    <w:div w:id="269514004">
      <w:bodyDiv w:val="1"/>
      <w:marLeft w:val="0"/>
      <w:marRight w:val="0"/>
      <w:marTop w:val="0"/>
      <w:marBottom w:val="0"/>
      <w:divBdr>
        <w:top w:val="none" w:sz="0" w:space="0" w:color="auto"/>
        <w:left w:val="none" w:sz="0" w:space="0" w:color="auto"/>
        <w:bottom w:val="none" w:sz="0" w:space="0" w:color="auto"/>
        <w:right w:val="none" w:sz="0" w:space="0" w:color="auto"/>
      </w:divBdr>
    </w:div>
    <w:div w:id="278996100">
      <w:bodyDiv w:val="1"/>
      <w:marLeft w:val="0"/>
      <w:marRight w:val="0"/>
      <w:marTop w:val="0"/>
      <w:marBottom w:val="0"/>
      <w:divBdr>
        <w:top w:val="none" w:sz="0" w:space="0" w:color="auto"/>
        <w:left w:val="none" w:sz="0" w:space="0" w:color="auto"/>
        <w:bottom w:val="none" w:sz="0" w:space="0" w:color="auto"/>
        <w:right w:val="none" w:sz="0" w:space="0" w:color="auto"/>
      </w:divBdr>
    </w:div>
    <w:div w:id="300504998">
      <w:bodyDiv w:val="1"/>
      <w:marLeft w:val="0"/>
      <w:marRight w:val="0"/>
      <w:marTop w:val="0"/>
      <w:marBottom w:val="0"/>
      <w:divBdr>
        <w:top w:val="none" w:sz="0" w:space="0" w:color="auto"/>
        <w:left w:val="none" w:sz="0" w:space="0" w:color="auto"/>
        <w:bottom w:val="none" w:sz="0" w:space="0" w:color="auto"/>
        <w:right w:val="none" w:sz="0" w:space="0" w:color="auto"/>
      </w:divBdr>
    </w:div>
    <w:div w:id="321281983">
      <w:bodyDiv w:val="1"/>
      <w:marLeft w:val="0"/>
      <w:marRight w:val="0"/>
      <w:marTop w:val="0"/>
      <w:marBottom w:val="0"/>
      <w:divBdr>
        <w:top w:val="none" w:sz="0" w:space="0" w:color="auto"/>
        <w:left w:val="none" w:sz="0" w:space="0" w:color="auto"/>
        <w:bottom w:val="none" w:sz="0" w:space="0" w:color="auto"/>
        <w:right w:val="none" w:sz="0" w:space="0" w:color="auto"/>
      </w:divBdr>
    </w:div>
    <w:div w:id="368455095">
      <w:bodyDiv w:val="1"/>
      <w:marLeft w:val="0"/>
      <w:marRight w:val="0"/>
      <w:marTop w:val="0"/>
      <w:marBottom w:val="0"/>
      <w:divBdr>
        <w:top w:val="none" w:sz="0" w:space="0" w:color="auto"/>
        <w:left w:val="none" w:sz="0" w:space="0" w:color="auto"/>
        <w:bottom w:val="none" w:sz="0" w:space="0" w:color="auto"/>
        <w:right w:val="none" w:sz="0" w:space="0" w:color="auto"/>
      </w:divBdr>
    </w:div>
    <w:div w:id="381711373">
      <w:bodyDiv w:val="1"/>
      <w:marLeft w:val="0"/>
      <w:marRight w:val="0"/>
      <w:marTop w:val="0"/>
      <w:marBottom w:val="0"/>
      <w:divBdr>
        <w:top w:val="none" w:sz="0" w:space="0" w:color="auto"/>
        <w:left w:val="none" w:sz="0" w:space="0" w:color="auto"/>
        <w:bottom w:val="none" w:sz="0" w:space="0" w:color="auto"/>
        <w:right w:val="none" w:sz="0" w:space="0" w:color="auto"/>
      </w:divBdr>
    </w:div>
    <w:div w:id="381752366">
      <w:bodyDiv w:val="1"/>
      <w:marLeft w:val="0"/>
      <w:marRight w:val="0"/>
      <w:marTop w:val="0"/>
      <w:marBottom w:val="0"/>
      <w:divBdr>
        <w:top w:val="none" w:sz="0" w:space="0" w:color="auto"/>
        <w:left w:val="none" w:sz="0" w:space="0" w:color="auto"/>
        <w:bottom w:val="none" w:sz="0" w:space="0" w:color="auto"/>
        <w:right w:val="none" w:sz="0" w:space="0" w:color="auto"/>
      </w:divBdr>
    </w:div>
    <w:div w:id="385682167">
      <w:bodyDiv w:val="1"/>
      <w:marLeft w:val="0"/>
      <w:marRight w:val="0"/>
      <w:marTop w:val="0"/>
      <w:marBottom w:val="0"/>
      <w:divBdr>
        <w:top w:val="none" w:sz="0" w:space="0" w:color="auto"/>
        <w:left w:val="none" w:sz="0" w:space="0" w:color="auto"/>
        <w:bottom w:val="none" w:sz="0" w:space="0" w:color="auto"/>
        <w:right w:val="none" w:sz="0" w:space="0" w:color="auto"/>
      </w:divBdr>
    </w:div>
    <w:div w:id="387269294">
      <w:bodyDiv w:val="1"/>
      <w:marLeft w:val="0"/>
      <w:marRight w:val="0"/>
      <w:marTop w:val="0"/>
      <w:marBottom w:val="0"/>
      <w:divBdr>
        <w:top w:val="none" w:sz="0" w:space="0" w:color="auto"/>
        <w:left w:val="none" w:sz="0" w:space="0" w:color="auto"/>
        <w:bottom w:val="none" w:sz="0" w:space="0" w:color="auto"/>
        <w:right w:val="none" w:sz="0" w:space="0" w:color="auto"/>
      </w:divBdr>
    </w:div>
    <w:div w:id="388381909">
      <w:bodyDiv w:val="1"/>
      <w:marLeft w:val="0"/>
      <w:marRight w:val="0"/>
      <w:marTop w:val="0"/>
      <w:marBottom w:val="0"/>
      <w:divBdr>
        <w:top w:val="none" w:sz="0" w:space="0" w:color="auto"/>
        <w:left w:val="none" w:sz="0" w:space="0" w:color="auto"/>
        <w:bottom w:val="none" w:sz="0" w:space="0" w:color="auto"/>
        <w:right w:val="none" w:sz="0" w:space="0" w:color="auto"/>
      </w:divBdr>
    </w:div>
    <w:div w:id="422804844">
      <w:bodyDiv w:val="1"/>
      <w:marLeft w:val="0"/>
      <w:marRight w:val="0"/>
      <w:marTop w:val="0"/>
      <w:marBottom w:val="0"/>
      <w:divBdr>
        <w:top w:val="none" w:sz="0" w:space="0" w:color="auto"/>
        <w:left w:val="none" w:sz="0" w:space="0" w:color="auto"/>
        <w:bottom w:val="none" w:sz="0" w:space="0" w:color="auto"/>
        <w:right w:val="none" w:sz="0" w:space="0" w:color="auto"/>
      </w:divBdr>
    </w:div>
    <w:div w:id="423653736">
      <w:bodyDiv w:val="1"/>
      <w:marLeft w:val="0"/>
      <w:marRight w:val="0"/>
      <w:marTop w:val="0"/>
      <w:marBottom w:val="0"/>
      <w:divBdr>
        <w:top w:val="none" w:sz="0" w:space="0" w:color="auto"/>
        <w:left w:val="none" w:sz="0" w:space="0" w:color="auto"/>
        <w:bottom w:val="none" w:sz="0" w:space="0" w:color="auto"/>
        <w:right w:val="none" w:sz="0" w:space="0" w:color="auto"/>
      </w:divBdr>
    </w:div>
    <w:div w:id="466900968">
      <w:bodyDiv w:val="1"/>
      <w:marLeft w:val="0"/>
      <w:marRight w:val="0"/>
      <w:marTop w:val="0"/>
      <w:marBottom w:val="0"/>
      <w:divBdr>
        <w:top w:val="none" w:sz="0" w:space="0" w:color="auto"/>
        <w:left w:val="none" w:sz="0" w:space="0" w:color="auto"/>
        <w:bottom w:val="none" w:sz="0" w:space="0" w:color="auto"/>
        <w:right w:val="none" w:sz="0" w:space="0" w:color="auto"/>
      </w:divBdr>
    </w:div>
    <w:div w:id="513493566">
      <w:bodyDiv w:val="1"/>
      <w:marLeft w:val="0"/>
      <w:marRight w:val="0"/>
      <w:marTop w:val="0"/>
      <w:marBottom w:val="0"/>
      <w:divBdr>
        <w:top w:val="none" w:sz="0" w:space="0" w:color="auto"/>
        <w:left w:val="none" w:sz="0" w:space="0" w:color="auto"/>
        <w:bottom w:val="none" w:sz="0" w:space="0" w:color="auto"/>
        <w:right w:val="none" w:sz="0" w:space="0" w:color="auto"/>
      </w:divBdr>
    </w:div>
    <w:div w:id="516113739">
      <w:bodyDiv w:val="1"/>
      <w:marLeft w:val="0"/>
      <w:marRight w:val="0"/>
      <w:marTop w:val="0"/>
      <w:marBottom w:val="0"/>
      <w:divBdr>
        <w:top w:val="none" w:sz="0" w:space="0" w:color="auto"/>
        <w:left w:val="none" w:sz="0" w:space="0" w:color="auto"/>
        <w:bottom w:val="none" w:sz="0" w:space="0" w:color="auto"/>
        <w:right w:val="none" w:sz="0" w:space="0" w:color="auto"/>
      </w:divBdr>
    </w:div>
    <w:div w:id="555317262">
      <w:bodyDiv w:val="1"/>
      <w:marLeft w:val="0"/>
      <w:marRight w:val="0"/>
      <w:marTop w:val="0"/>
      <w:marBottom w:val="0"/>
      <w:divBdr>
        <w:top w:val="none" w:sz="0" w:space="0" w:color="auto"/>
        <w:left w:val="none" w:sz="0" w:space="0" w:color="auto"/>
        <w:bottom w:val="none" w:sz="0" w:space="0" w:color="auto"/>
        <w:right w:val="none" w:sz="0" w:space="0" w:color="auto"/>
      </w:divBdr>
    </w:div>
    <w:div w:id="569124359">
      <w:bodyDiv w:val="1"/>
      <w:marLeft w:val="0"/>
      <w:marRight w:val="0"/>
      <w:marTop w:val="0"/>
      <w:marBottom w:val="0"/>
      <w:divBdr>
        <w:top w:val="none" w:sz="0" w:space="0" w:color="auto"/>
        <w:left w:val="none" w:sz="0" w:space="0" w:color="auto"/>
        <w:bottom w:val="none" w:sz="0" w:space="0" w:color="auto"/>
        <w:right w:val="none" w:sz="0" w:space="0" w:color="auto"/>
      </w:divBdr>
    </w:div>
    <w:div w:id="577522143">
      <w:bodyDiv w:val="1"/>
      <w:marLeft w:val="0"/>
      <w:marRight w:val="0"/>
      <w:marTop w:val="0"/>
      <w:marBottom w:val="0"/>
      <w:divBdr>
        <w:top w:val="none" w:sz="0" w:space="0" w:color="auto"/>
        <w:left w:val="none" w:sz="0" w:space="0" w:color="auto"/>
        <w:bottom w:val="none" w:sz="0" w:space="0" w:color="auto"/>
        <w:right w:val="none" w:sz="0" w:space="0" w:color="auto"/>
      </w:divBdr>
    </w:div>
    <w:div w:id="579099471">
      <w:bodyDiv w:val="1"/>
      <w:marLeft w:val="0"/>
      <w:marRight w:val="0"/>
      <w:marTop w:val="0"/>
      <w:marBottom w:val="0"/>
      <w:divBdr>
        <w:top w:val="none" w:sz="0" w:space="0" w:color="auto"/>
        <w:left w:val="none" w:sz="0" w:space="0" w:color="auto"/>
        <w:bottom w:val="none" w:sz="0" w:space="0" w:color="auto"/>
        <w:right w:val="none" w:sz="0" w:space="0" w:color="auto"/>
      </w:divBdr>
    </w:div>
    <w:div w:id="593785919">
      <w:bodyDiv w:val="1"/>
      <w:marLeft w:val="0"/>
      <w:marRight w:val="0"/>
      <w:marTop w:val="0"/>
      <w:marBottom w:val="0"/>
      <w:divBdr>
        <w:top w:val="none" w:sz="0" w:space="0" w:color="auto"/>
        <w:left w:val="none" w:sz="0" w:space="0" w:color="auto"/>
        <w:bottom w:val="none" w:sz="0" w:space="0" w:color="auto"/>
        <w:right w:val="none" w:sz="0" w:space="0" w:color="auto"/>
      </w:divBdr>
    </w:div>
    <w:div w:id="602999929">
      <w:bodyDiv w:val="1"/>
      <w:marLeft w:val="0"/>
      <w:marRight w:val="0"/>
      <w:marTop w:val="0"/>
      <w:marBottom w:val="0"/>
      <w:divBdr>
        <w:top w:val="none" w:sz="0" w:space="0" w:color="auto"/>
        <w:left w:val="none" w:sz="0" w:space="0" w:color="auto"/>
        <w:bottom w:val="none" w:sz="0" w:space="0" w:color="auto"/>
        <w:right w:val="none" w:sz="0" w:space="0" w:color="auto"/>
      </w:divBdr>
    </w:div>
    <w:div w:id="608204535">
      <w:bodyDiv w:val="1"/>
      <w:marLeft w:val="0"/>
      <w:marRight w:val="0"/>
      <w:marTop w:val="0"/>
      <w:marBottom w:val="0"/>
      <w:divBdr>
        <w:top w:val="none" w:sz="0" w:space="0" w:color="auto"/>
        <w:left w:val="none" w:sz="0" w:space="0" w:color="auto"/>
        <w:bottom w:val="none" w:sz="0" w:space="0" w:color="auto"/>
        <w:right w:val="none" w:sz="0" w:space="0" w:color="auto"/>
      </w:divBdr>
    </w:div>
    <w:div w:id="612438585">
      <w:bodyDiv w:val="1"/>
      <w:marLeft w:val="0"/>
      <w:marRight w:val="0"/>
      <w:marTop w:val="0"/>
      <w:marBottom w:val="0"/>
      <w:divBdr>
        <w:top w:val="none" w:sz="0" w:space="0" w:color="auto"/>
        <w:left w:val="none" w:sz="0" w:space="0" w:color="auto"/>
        <w:bottom w:val="none" w:sz="0" w:space="0" w:color="auto"/>
        <w:right w:val="none" w:sz="0" w:space="0" w:color="auto"/>
      </w:divBdr>
    </w:div>
    <w:div w:id="667901220">
      <w:bodyDiv w:val="1"/>
      <w:marLeft w:val="0"/>
      <w:marRight w:val="0"/>
      <w:marTop w:val="0"/>
      <w:marBottom w:val="0"/>
      <w:divBdr>
        <w:top w:val="none" w:sz="0" w:space="0" w:color="auto"/>
        <w:left w:val="none" w:sz="0" w:space="0" w:color="auto"/>
        <w:bottom w:val="none" w:sz="0" w:space="0" w:color="auto"/>
        <w:right w:val="none" w:sz="0" w:space="0" w:color="auto"/>
      </w:divBdr>
    </w:div>
    <w:div w:id="668144708">
      <w:bodyDiv w:val="1"/>
      <w:marLeft w:val="0"/>
      <w:marRight w:val="0"/>
      <w:marTop w:val="0"/>
      <w:marBottom w:val="0"/>
      <w:divBdr>
        <w:top w:val="none" w:sz="0" w:space="0" w:color="auto"/>
        <w:left w:val="none" w:sz="0" w:space="0" w:color="auto"/>
        <w:bottom w:val="none" w:sz="0" w:space="0" w:color="auto"/>
        <w:right w:val="none" w:sz="0" w:space="0" w:color="auto"/>
      </w:divBdr>
    </w:div>
    <w:div w:id="676424240">
      <w:bodyDiv w:val="1"/>
      <w:marLeft w:val="0"/>
      <w:marRight w:val="0"/>
      <w:marTop w:val="0"/>
      <w:marBottom w:val="0"/>
      <w:divBdr>
        <w:top w:val="none" w:sz="0" w:space="0" w:color="auto"/>
        <w:left w:val="none" w:sz="0" w:space="0" w:color="auto"/>
        <w:bottom w:val="none" w:sz="0" w:space="0" w:color="auto"/>
        <w:right w:val="none" w:sz="0" w:space="0" w:color="auto"/>
      </w:divBdr>
    </w:div>
    <w:div w:id="721752842">
      <w:bodyDiv w:val="1"/>
      <w:marLeft w:val="0"/>
      <w:marRight w:val="0"/>
      <w:marTop w:val="0"/>
      <w:marBottom w:val="0"/>
      <w:divBdr>
        <w:top w:val="none" w:sz="0" w:space="0" w:color="auto"/>
        <w:left w:val="none" w:sz="0" w:space="0" w:color="auto"/>
        <w:bottom w:val="none" w:sz="0" w:space="0" w:color="auto"/>
        <w:right w:val="none" w:sz="0" w:space="0" w:color="auto"/>
      </w:divBdr>
    </w:div>
    <w:div w:id="730810480">
      <w:bodyDiv w:val="1"/>
      <w:marLeft w:val="0"/>
      <w:marRight w:val="0"/>
      <w:marTop w:val="0"/>
      <w:marBottom w:val="0"/>
      <w:divBdr>
        <w:top w:val="none" w:sz="0" w:space="0" w:color="auto"/>
        <w:left w:val="none" w:sz="0" w:space="0" w:color="auto"/>
        <w:bottom w:val="none" w:sz="0" w:space="0" w:color="auto"/>
        <w:right w:val="none" w:sz="0" w:space="0" w:color="auto"/>
      </w:divBdr>
    </w:div>
    <w:div w:id="736167663">
      <w:bodyDiv w:val="1"/>
      <w:marLeft w:val="0"/>
      <w:marRight w:val="0"/>
      <w:marTop w:val="0"/>
      <w:marBottom w:val="0"/>
      <w:divBdr>
        <w:top w:val="none" w:sz="0" w:space="0" w:color="auto"/>
        <w:left w:val="none" w:sz="0" w:space="0" w:color="auto"/>
        <w:bottom w:val="none" w:sz="0" w:space="0" w:color="auto"/>
        <w:right w:val="none" w:sz="0" w:space="0" w:color="auto"/>
      </w:divBdr>
    </w:div>
    <w:div w:id="738749498">
      <w:bodyDiv w:val="1"/>
      <w:marLeft w:val="0"/>
      <w:marRight w:val="0"/>
      <w:marTop w:val="0"/>
      <w:marBottom w:val="0"/>
      <w:divBdr>
        <w:top w:val="none" w:sz="0" w:space="0" w:color="auto"/>
        <w:left w:val="none" w:sz="0" w:space="0" w:color="auto"/>
        <w:bottom w:val="none" w:sz="0" w:space="0" w:color="auto"/>
        <w:right w:val="none" w:sz="0" w:space="0" w:color="auto"/>
      </w:divBdr>
    </w:div>
    <w:div w:id="780998593">
      <w:bodyDiv w:val="1"/>
      <w:marLeft w:val="0"/>
      <w:marRight w:val="0"/>
      <w:marTop w:val="0"/>
      <w:marBottom w:val="0"/>
      <w:divBdr>
        <w:top w:val="none" w:sz="0" w:space="0" w:color="auto"/>
        <w:left w:val="none" w:sz="0" w:space="0" w:color="auto"/>
        <w:bottom w:val="none" w:sz="0" w:space="0" w:color="auto"/>
        <w:right w:val="none" w:sz="0" w:space="0" w:color="auto"/>
      </w:divBdr>
    </w:div>
    <w:div w:id="784160356">
      <w:bodyDiv w:val="1"/>
      <w:marLeft w:val="0"/>
      <w:marRight w:val="0"/>
      <w:marTop w:val="0"/>
      <w:marBottom w:val="0"/>
      <w:divBdr>
        <w:top w:val="none" w:sz="0" w:space="0" w:color="auto"/>
        <w:left w:val="none" w:sz="0" w:space="0" w:color="auto"/>
        <w:bottom w:val="none" w:sz="0" w:space="0" w:color="auto"/>
        <w:right w:val="none" w:sz="0" w:space="0" w:color="auto"/>
      </w:divBdr>
    </w:div>
    <w:div w:id="785974748">
      <w:bodyDiv w:val="1"/>
      <w:marLeft w:val="0"/>
      <w:marRight w:val="0"/>
      <w:marTop w:val="0"/>
      <w:marBottom w:val="0"/>
      <w:divBdr>
        <w:top w:val="none" w:sz="0" w:space="0" w:color="auto"/>
        <w:left w:val="none" w:sz="0" w:space="0" w:color="auto"/>
        <w:bottom w:val="none" w:sz="0" w:space="0" w:color="auto"/>
        <w:right w:val="none" w:sz="0" w:space="0" w:color="auto"/>
      </w:divBdr>
    </w:div>
    <w:div w:id="793057483">
      <w:bodyDiv w:val="1"/>
      <w:marLeft w:val="0"/>
      <w:marRight w:val="0"/>
      <w:marTop w:val="0"/>
      <w:marBottom w:val="0"/>
      <w:divBdr>
        <w:top w:val="none" w:sz="0" w:space="0" w:color="auto"/>
        <w:left w:val="none" w:sz="0" w:space="0" w:color="auto"/>
        <w:bottom w:val="none" w:sz="0" w:space="0" w:color="auto"/>
        <w:right w:val="none" w:sz="0" w:space="0" w:color="auto"/>
      </w:divBdr>
    </w:div>
    <w:div w:id="831411543">
      <w:bodyDiv w:val="1"/>
      <w:marLeft w:val="0"/>
      <w:marRight w:val="0"/>
      <w:marTop w:val="0"/>
      <w:marBottom w:val="0"/>
      <w:divBdr>
        <w:top w:val="none" w:sz="0" w:space="0" w:color="auto"/>
        <w:left w:val="none" w:sz="0" w:space="0" w:color="auto"/>
        <w:bottom w:val="none" w:sz="0" w:space="0" w:color="auto"/>
        <w:right w:val="none" w:sz="0" w:space="0" w:color="auto"/>
      </w:divBdr>
    </w:div>
    <w:div w:id="837189132">
      <w:bodyDiv w:val="1"/>
      <w:marLeft w:val="0"/>
      <w:marRight w:val="0"/>
      <w:marTop w:val="0"/>
      <w:marBottom w:val="0"/>
      <w:divBdr>
        <w:top w:val="none" w:sz="0" w:space="0" w:color="auto"/>
        <w:left w:val="none" w:sz="0" w:space="0" w:color="auto"/>
        <w:bottom w:val="none" w:sz="0" w:space="0" w:color="auto"/>
        <w:right w:val="none" w:sz="0" w:space="0" w:color="auto"/>
      </w:divBdr>
    </w:div>
    <w:div w:id="841432173">
      <w:bodyDiv w:val="1"/>
      <w:marLeft w:val="0"/>
      <w:marRight w:val="0"/>
      <w:marTop w:val="0"/>
      <w:marBottom w:val="0"/>
      <w:divBdr>
        <w:top w:val="none" w:sz="0" w:space="0" w:color="auto"/>
        <w:left w:val="none" w:sz="0" w:space="0" w:color="auto"/>
        <w:bottom w:val="none" w:sz="0" w:space="0" w:color="auto"/>
        <w:right w:val="none" w:sz="0" w:space="0" w:color="auto"/>
      </w:divBdr>
    </w:div>
    <w:div w:id="846597387">
      <w:bodyDiv w:val="1"/>
      <w:marLeft w:val="0"/>
      <w:marRight w:val="0"/>
      <w:marTop w:val="0"/>
      <w:marBottom w:val="0"/>
      <w:divBdr>
        <w:top w:val="none" w:sz="0" w:space="0" w:color="auto"/>
        <w:left w:val="none" w:sz="0" w:space="0" w:color="auto"/>
        <w:bottom w:val="none" w:sz="0" w:space="0" w:color="auto"/>
        <w:right w:val="none" w:sz="0" w:space="0" w:color="auto"/>
      </w:divBdr>
    </w:div>
    <w:div w:id="854732179">
      <w:bodyDiv w:val="1"/>
      <w:marLeft w:val="0"/>
      <w:marRight w:val="0"/>
      <w:marTop w:val="0"/>
      <w:marBottom w:val="0"/>
      <w:divBdr>
        <w:top w:val="none" w:sz="0" w:space="0" w:color="auto"/>
        <w:left w:val="none" w:sz="0" w:space="0" w:color="auto"/>
        <w:bottom w:val="none" w:sz="0" w:space="0" w:color="auto"/>
        <w:right w:val="none" w:sz="0" w:space="0" w:color="auto"/>
      </w:divBdr>
    </w:div>
    <w:div w:id="857695936">
      <w:bodyDiv w:val="1"/>
      <w:marLeft w:val="0"/>
      <w:marRight w:val="0"/>
      <w:marTop w:val="0"/>
      <w:marBottom w:val="0"/>
      <w:divBdr>
        <w:top w:val="none" w:sz="0" w:space="0" w:color="auto"/>
        <w:left w:val="none" w:sz="0" w:space="0" w:color="auto"/>
        <w:bottom w:val="none" w:sz="0" w:space="0" w:color="auto"/>
        <w:right w:val="none" w:sz="0" w:space="0" w:color="auto"/>
      </w:divBdr>
    </w:div>
    <w:div w:id="858355704">
      <w:bodyDiv w:val="1"/>
      <w:marLeft w:val="0"/>
      <w:marRight w:val="0"/>
      <w:marTop w:val="0"/>
      <w:marBottom w:val="0"/>
      <w:divBdr>
        <w:top w:val="none" w:sz="0" w:space="0" w:color="auto"/>
        <w:left w:val="none" w:sz="0" w:space="0" w:color="auto"/>
        <w:bottom w:val="none" w:sz="0" w:space="0" w:color="auto"/>
        <w:right w:val="none" w:sz="0" w:space="0" w:color="auto"/>
      </w:divBdr>
    </w:div>
    <w:div w:id="895121557">
      <w:bodyDiv w:val="1"/>
      <w:marLeft w:val="0"/>
      <w:marRight w:val="0"/>
      <w:marTop w:val="0"/>
      <w:marBottom w:val="0"/>
      <w:divBdr>
        <w:top w:val="none" w:sz="0" w:space="0" w:color="auto"/>
        <w:left w:val="none" w:sz="0" w:space="0" w:color="auto"/>
        <w:bottom w:val="none" w:sz="0" w:space="0" w:color="auto"/>
        <w:right w:val="none" w:sz="0" w:space="0" w:color="auto"/>
      </w:divBdr>
    </w:div>
    <w:div w:id="909583641">
      <w:bodyDiv w:val="1"/>
      <w:marLeft w:val="0"/>
      <w:marRight w:val="0"/>
      <w:marTop w:val="0"/>
      <w:marBottom w:val="0"/>
      <w:divBdr>
        <w:top w:val="none" w:sz="0" w:space="0" w:color="auto"/>
        <w:left w:val="none" w:sz="0" w:space="0" w:color="auto"/>
        <w:bottom w:val="none" w:sz="0" w:space="0" w:color="auto"/>
        <w:right w:val="none" w:sz="0" w:space="0" w:color="auto"/>
      </w:divBdr>
    </w:div>
    <w:div w:id="926234450">
      <w:bodyDiv w:val="1"/>
      <w:marLeft w:val="0"/>
      <w:marRight w:val="0"/>
      <w:marTop w:val="0"/>
      <w:marBottom w:val="0"/>
      <w:divBdr>
        <w:top w:val="none" w:sz="0" w:space="0" w:color="auto"/>
        <w:left w:val="none" w:sz="0" w:space="0" w:color="auto"/>
        <w:bottom w:val="none" w:sz="0" w:space="0" w:color="auto"/>
        <w:right w:val="none" w:sz="0" w:space="0" w:color="auto"/>
      </w:divBdr>
    </w:div>
    <w:div w:id="939869188">
      <w:bodyDiv w:val="1"/>
      <w:marLeft w:val="0"/>
      <w:marRight w:val="0"/>
      <w:marTop w:val="0"/>
      <w:marBottom w:val="0"/>
      <w:divBdr>
        <w:top w:val="none" w:sz="0" w:space="0" w:color="auto"/>
        <w:left w:val="none" w:sz="0" w:space="0" w:color="auto"/>
        <w:bottom w:val="none" w:sz="0" w:space="0" w:color="auto"/>
        <w:right w:val="none" w:sz="0" w:space="0" w:color="auto"/>
      </w:divBdr>
    </w:div>
    <w:div w:id="951790737">
      <w:bodyDiv w:val="1"/>
      <w:marLeft w:val="0"/>
      <w:marRight w:val="0"/>
      <w:marTop w:val="0"/>
      <w:marBottom w:val="0"/>
      <w:divBdr>
        <w:top w:val="none" w:sz="0" w:space="0" w:color="auto"/>
        <w:left w:val="none" w:sz="0" w:space="0" w:color="auto"/>
        <w:bottom w:val="none" w:sz="0" w:space="0" w:color="auto"/>
        <w:right w:val="none" w:sz="0" w:space="0" w:color="auto"/>
      </w:divBdr>
    </w:div>
    <w:div w:id="978338121">
      <w:bodyDiv w:val="1"/>
      <w:marLeft w:val="0"/>
      <w:marRight w:val="0"/>
      <w:marTop w:val="0"/>
      <w:marBottom w:val="0"/>
      <w:divBdr>
        <w:top w:val="none" w:sz="0" w:space="0" w:color="auto"/>
        <w:left w:val="none" w:sz="0" w:space="0" w:color="auto"/>
        <w:bottom w:val="none" w:sz="0" w:space="0" w:color="auto"/>
        <w:right w:val="none" w:sz="0" w:space="0" w:color="auto"/>
      </w:divBdr>
    </w:div>
    <w:div w:id="980694371">
      <w:bodyDiv w:val="1"/>
      <w:marLeft w:val="0"/>
      <w:marRight w:val="0"/>
      <w:marTop w:val="0"/>
      <w:marBottom w:val="0"/>
      <w:divBdr>
        <w:top w:val="none" w:sz="0" w:space="0" w:color="auto"/>
        <w:left w:val="none" w:sz="0" w:space="0" w:color="auto"/>
        <w:bottom w:val="none" w:sz="0" w:space="0" w:color="auto"/>
        <w:right w:val="none" w:sz="0" w:space="0" w:color="auto"/>
      </w:divBdr>
    </w:div>
    <w:div w:id="993484075">
      <w:bodyDiv w:val="1"/>
      <w:marLeft w:val="0"/>
      <w:marRight w:val="0"/>
      <w:marTop w:val="0"/>
      <w:marBottom w:val="0"/>
      <w:divBdr>
        <w:top w:val="none" w:sz="0" w:space="0" w:color="auto"/>
        <w:left w:val="none" w:sz="0" w:space="0" w:color="auto"/>
        <w:bottom w:val="none" w:sz="0" w:space="0" w:color="auto"/>
        <w:right w:val="none" w:sz="0" w:space="0" w:color="auto"/>
      </w:divBdr>
    </w:div>
    <w:div w:id="1010715362">
      <w:bodyDiv w:val="1"/>
      <w:marLeft w:val="0"/>
      <w:marRight w:val="0"/>
      <w:marTop w:val="0"/>
      <w:marBottom w:val="0"/>
      <w:divBdr>
        <w:top w:val="none" w:sz="0" w:space="0" w:color="auto"/>
        <w:left w:val="none" w:sz="0" w:space="0" w:color="auto"/>
        <w:bottom w:val="none" w:sz="0" w:space="0" w:color="auto"/>
        <w:right w:val="none" w:sz="0" w:space="0" w:color="auto"/>
      </w:divBdr>
    </w:div>
    <w:div w:id="1040282396">
      <w:bodyDiv w:val="1"/>
      <w:marLeft w:val="0"/>
      <w:marRight w:val="0"/>
      <w:marTop w:val="0"/>
      <w:marBottom w:val="0"/>
      <w:divBdr>
        <w:top w:val="none" w:sz="0" w:space="0" w:color="auto"/>
        <w:left w:val="none" w:sz="0" w:space="0" w:color="auto"/>
        <w:bottom w:val="none" w:sz="0" w:space="0" w:color="auto"/>
        <w:right w:val="none" w:sz="0" w:space="0" w:color="auto"/>
      </w:divBdr>
    </w:div>
    <w:div w:id="1041202088">
      <w:bodyDiv w:val="1"/>
      <w:marLeft w:val="0"/>
      <w:marRight w:val="0"/>
      <w:marTop w:val="0"/>
      <w:marBottom w:val="0"/>
      <w:divBdr>
        <w:top w:val="none" w:sz="0" w:space="0" w:color="auto"/>
        <w:left w:val="none" w:sz="0" w:space="0" w:color="auto"/>
        <w:bottom w:val="none" w:sz="0" w:space="0" w:color="auto"/>
        <w:right w:val="none" w:sz="0" w:space="0" w:color="auto"/>
      </w:divBdr>
    </w:div>
    <w:div w:id="1063524701">
      <w:bodyDiv w:val="1"/>
      <w:marLeft w:val="0"/>
      <w:marRight w:val="0"/>
      <w:marTop w:val="0"/>
      <w:marBottom w:val="0"/>
      <w:divBdr>
        <w:top w:val="none" w:sz="0" w:space="0" w:color="auto"/>
        <w:left w:val="none" w:sz="0" w:space="0" w:color="auto"/>
        <w:bottom w:val="none" w:sz="0" w:space="0" w:color="auto"/>
        <w:right w:val="none" w:sz="0" w:space="0" w:color="auto"/>
      </w:divBdr>
    </w:div>
    <w:div w:id="1076244665">
      <w:bodyDiv w:val="1"/>
      <w:marLeft w:val="0"/>
      <w:marRight w:val="0"/>
      <w:marTop w:val="0"/>
      <w:marBottom w:val="0"/>
      <w:divBdr>
        <w:top w:val="none" w:sz="0" w:space="0" w:color="auto"/>
        <w:left w:val="none" w:sz="0" w:space="0" w:color="auto"/>
        <w:bottom w:val="none" w:sz="0" w:space="0" w:color="auto"/>
        <w:right w:val="none" w:sz="0" w:space="0" w:color="auto"/>
      </w:divBdr>
    </w:div>
    <w:div w:id="1080761228">
      <w:bodyDiv w:val="1"/>
      <w:marLeft w:val="0"/>
      <w:marRight w:val="0"/>
      <w:marTop w:val="0"/>
      <w:marBottom w:val="0"/>
      <w:divBdr>
        <w:top w:val="none" w:sz="0" w:space="0" w:color="auto"/>
        <w:left w:val="none" w:sz="0" w:space="0" w:color="auto"/>
        <w:bottom w:val="none" w:sz="0" w:space="0" w:color="auto"/>
        <w:right w:val="none" w:sz="0" w:space="0" w:color="auto"/>
      </w:divBdr>
    </w:div>
    <w:div w:id="1081414636">
      <w:bodyDiv w:val="1"/>
      <w:marLeft w:val="0"/>
      <w:marRight w:val="0"/>
      <w:marTop w:val="0"/>
      <w:marBottom w:val="0"/>
      <w:divBdr>
        <w:top w:val="none" w:sz="0" w:space="0" w:color="auto"/>
        <w:left w:val="none" w:sz="0" w:space="0" w:color="auto"/>
        <w:bottom w:val="none" w:sz="0" w:space="0" w:color="auto"/>
        <w:right w:val="none" w:sz="0" w:space="0" w:color="auto"/>
      </w:divBdr>
    </w:div>
    <w:div w:id="1083407746">
      <w:bodyDiv w:val="1"/>
      <w:marLeft w:val="0"/>
      <w:marRight w:val="0"/>
      <w:marTop w:val="0"/>
      <w:marBottom w:val="0"/>
      <w:divBdr>
        <w:top w:val="none" w:sz="0" w:space="0" w:color="auto"/>
        <w:left w:val="none" w:sz="0" w:space="0" w:color="auto"/>
        <w:bottom w:val="none" w:sz="0" w:space="0" w:color="auto"/>
        <w:right w:val="none" w:sz="0" w:space="0" w:color="auto"/>
      </w:divBdr>
    </w:div>
    <w:div w:id="1084301437">
      <w:bodyDiv w:val="1"/>
      <w:marLeft w:val="0"/>
      <w:marRight w:val="0"/>
      <w:marTop w:val="0"/>
      <w:marBottom w:val="0"/>
      <w:divBdr>
        <w:top w:val="none" w:sz="0" w:space="0" w:color="auto"/>
        <w:left w:val="none" w:sz="0" w:space="0" w:color="auto"/>
        <w:bottom w:val="none" w:sz="0" w:space="0" w:color="auto"/>
        <w:right w:val="none" w:sz="0" w:space="0" w:color="auto"/>
      </w:divBdr>
    </w:div>
    <w:div w:id="1087385084">
      <w:bodyDiv w:val="1"/>
      <w:marLeft w:val="0"/>
      <w:marRight w:val="0"/>
      <w:marTop w:val="0"/>
      <w:marBottom w:val="0"/>
      <w:divBdr>
        <w:top w:val="none" w:sz="0" w:space="0" w:color="auto"/>
        <w:left w:val="none" w:sz="0" w:space="0" w:color="auto"/>
        <w:bottom w:val="none" w:sz="0" w:space="0" w:color="auto"/>
        <w:right w:val="none" w:sz="0" w:space="0" w:color="auto"/>
      </w:divBdr>
    </w:div>
    <w:div w:id="1123311123">
      <w:bodyDiv w:val="1"/>
      <w:marLeft w:val="0"/>
      <w:marRight w:val="0"/>
      <w:marTop w:val="0"/>
      <w:marBottom w:val="0"/>
      <w:divBdr>
        <w:top w:val="none" w:sz="0" w:space="0" w:color="auto"/>
        <w:left w:val="none" w:sz="0" w:space="0" w:color="auto"/>
        <w:bottom w:val="none" w:sz="0" w:space="0" w:color="auto"/>
        <w:right w:val="none" w:sz="0" w:space="0" w:color="auto"/>
      </w:divBdr>
    </w:div>
    <w:div w:id="1126775570">
      <w:bodyDiv w:val="1"/>
      <w:marLeft w:val="0"/>
      <w:marRight w:val="0"/>
      <w:marTop w:val="0"/>
      <w:marBottom w:val="0"/>
      <w:divBdr>
        <w:top w:val="none" w:sz="0" w:space="0" w:color="auto"/>
        <w:left w:val="none" w:sz="0" w:space="0" w:color="auto"/>
        <w:bottom w:val="none" w:sz="0" w:space="0" w:color="auto"/>
        <w:right w:val="none" w:sz="0" w:space="0" w:color="auto"/>
      </w:divBdr>
    </w:div>
    <w:div w:id="1146505873">
      <w:bodyDiv w:val="1"/>
      <w:marLeft w:val="0"/>
      <w:marRight w:val="0"/>
      <w:marTop w:val="0"/>
      <w:marBottom w:val="0"/>
      <w:divBdr>
        <w:top w:val="none" w:sz="0" w:space="0" w:color="auto"/>
        <w:left w:val="none" w:sz="0" w:space="0" w:color="auto"/>
        <w:bottom w:val="none" w:sz="0" w:space="0" w:color="auto"/>
        <w:right w:val="none" w:sz="0" w:space="0" w:color="auto"/>
      </w:divBdr>
    </w:div>
    <w:div w:id="1160779156">
      <w:bodyDiv w:val="1"/>
      <w:marLeft w:val="0"/>
      <w:marRight w:val="0"/>
      <w:marTop w:val="0"/>
      <w:marBottom w:val="0"/>
      <w:divBdr>
        <w:top w:val="none" w:sz="0" w:space="0" w:color="auto"/>
        <w:left w:val="none" w:sz="0" w:space="0" w:color="auto"/>
        <w:bottom w:val="none" w:sz="0" w:space="0" w:color="auto"/>
        <w:right w:val="none" w:sz="0" w:space="0" w:color="auto"/>
      </w:divBdr>
    </w:div>
    <w:div w:id="1164006517">
      <w:bodyDiv w:val="1"/>
      <w:marLeft w:val="0"/>
      <w:marRight w:val="0"/>
      <w:marTop w:val="0"/>
      <w:marBottom w:val="0"/>
      <w:divBdr>
        <w:top w:val="none" w:sz="0" w:space="0" w:color="auto"/>
        <w:left w:val="none" w:sz="0" w:space="0" w:color="auto"/>
        <w:bottom w:val="none" w:sz="0" w:space="0" w:color="auto"/>
        <w:right w:val="none" w:sz="0" w:space="0" w:color="auto"/>
      </w:divBdr>
    </w:div>
    <w:div w:id="1178234949">
      <w:bodyDiv w:val="1"/>
      <w:marLeft w:val="0"/>
      <w:marRight w:val="0"/>
      <w:marTop w:val="0"/>
      <w:marBottom w:val="0"/>
      <w:divBdr>
        <w:top w:val="none" w:sz="0" w:space="0" w:color="auto"/>
        <w:left w:val="none" w:sz="0" w:space="0" w:color="auto"/>
        <w:bottom w:val="none" w:sz="0" w:space="0" w:color="auto"/>
        <w:right w:val="none" w:sz="0" w:space="0" w:color="auto"/>
      </w:divBdr>
    </w:div>
    <w:div w:id="1195075429">
      <w:bodyDiv w:val="1"/>
      <w:marLeft w:val="0"/>
      <w:marRight w:val="0"/>
      <w:marTop w:val="0"/>
      <w:marBottom w:val="0"/>
      <w:divBdr>
        <w:top w:val="none" w:sz="0" w:space="0" w:color="auto"/>
        <w:left w:val="none" w:sz="0" w:space="0" w:color="auto"/>
        <w:bottom w:val="none" w:sz="0" w:space="0" w:color="auto"/>
        <w:right w:val="none" w:sz="0" w:space="0" w:color="auto"/>
      </w:divBdr>
    </w:div>
    <w:div w:id="1229611240">
      <w:bodyDiv w:val="1"/>
      <w:marLeft w:val="0"/>
      <w:marRight w:val="0"/>
      <w:marTop w:val="0"/>
      <w:marBottom w:val="0"/>
      <w:divBdr>
        <w:top w:val="none" w:sz="0" w:space="0" w:color="auto"/>
        <w:left w:val="none" w:sz="0" w:space="0" w:color="auto"/>
        <w:bottom w:val="none" w:sz="0" w:space="0" w:color="auto"/>
        <w:right w:val="none" w:sz="0" w:space="0" w:color="auto"/>
      </w:divBdr>
    </w:div>
    <w:div w:id="1229611329">
      <w:bodyDiv w:val="1"/>
      <w:marLeft w:val="0"/>
      <w:marRight w:val="0"/>
      <w:marTop w:val="0"/>
      <w:marBottom w:val="0"/>
      <w:divBdr>
        <w:top w:val="none" w:sz="0" w:space="0" w:color="auto"/>
        <w:left w:val="none" w:sz="0" w:space="0" w:color="auto"/>
        <w:bottom w:val="none" w:sz="0" w:space="0" w:color="auto"/>
        <w:right w:val="none" w:sz="0" w:space="0" w:color="auto"/>
      </w:divBdr>
    </w:div>
    <w:div w:id="1237744444">
      <w:bodyDiv w:val="1"/>
      <w:marLeft w:val="0"/>
      <w:marRight w:val="0"/>
      <w:marTop w:val="0"/>
      <w:marBottom w:val="0"/>
      <w:divBdr>
        <w:top w:val="none" w:sz="0" w:space="0" w:color="auto"/>
        <w:left w:val="none" w:sz="0" w:space="0" w:color="auto"/>
        <w:bottom w:val="none" w:sz="0" w:space="0" w:color="auto"/>
        <w:right w:val="none" w:sz="0" w:space="0" w:color="auto"/>
      </w:divBdr>
    </w:div>
    <w:div w:id="1262254429">
      <w:bodyDiv w:val="1"/>
      <w:marLeft w:val="0"/>
      <w:marRight w:val="0"/>
      <w:marTop w:val="0"/>
      <w:marBottom w:val="0"/>
      <w:divBdr>
        <w:top w:val="none" w:sz="0" w:space="0" w:color="auto"/>
        <w:left w:val="none" w:sz="0" w:space="0" w:color="auto"/>
        <w:bottom w:val="none" w:sz="0" w:space="0" w:color="auto"/>
        <w:right w:val="none" w:sz="0" w:space="0" w:color="auto"/>
      </w:divBdr>
    </w:div>
    <w:div w:id="1280182450">
      <w:bodyDiv w:val="1"/>
      <w:marLeft w:val="0"/>
      <w:marRight w:val="0"/>
      <w:marTop w:val="0"/>
      <w:marBottom w:val="0"/>
      <w:divBdr>
        <w:top w:val="none" w:sz="0" w:space="0" w:color="auto"/>
        <w:left w:val="none" w:sz="0" w:space="0" w:color="auto"/>
        <w:bottom w:val="none" w:sz="0" w:space="0" w:color="auto"/>
        <w:right w:val="none" w:sz="0" w:space="0" w:color="auto"/>
      </w:divBdr>
    </w:div>
    <w:div w:id="1282960055">
      <w:bodyDiv w:val="1"/>
      <w:marLeft w:val="0"/>
      <w:marRight w:val="0"/>
      <w:marTop w:val="0"/>
      <w:marBottom w:val="0"/>
      <w:divBdr>
        <w:top w:val="none" w:sz="0" w:space="0" w:color="auto"/>
        <w:left w:val="none" w:sz="0" w:space="0" w:color="auto"/>
        <w:bottom w:val="none" w:sz="0" w:space="0" w:color="auto"/>
        <w:right w:val="none" w:sz="0" w:space="0" w:color="auto"/>
      </w:divBdr>
    </w:div>
    <w:div w:id="1294482903">
      <w:bodyDiv w:val="1"/>
      <w:marLeft w:val="0"/>
      <w:marRight w:val="0"/>
      <w:marTop w:val="0"/>
      <w:marBottom w:val="0"/>
      <w:divBdr>
        <w:top w:val="none" w:sz="0" w:space="0" w:color="auto"/>
        <w:left w:val="none" w:sz="0" w:space="0" w:color="auto"/>
        <w:bottom w:val="none" w:sz="0" w:space="0" w:color="auto"/>
        <w:right w:val="none" w:sz="0" w:space="0" w:color="auto"/>
      </w:divBdr>
    </w:div>
    <w:div w:id="1297836910">
      <w:bodyDiv w:val="1"/>
      <w:marLeft w:val="0"/>
      <w:marRight w:val="0"/>
      <w:marTop w:val="0"/>
      <w:marBottom w:val="0"/>
      <w:divBdr>
        <w:top w:val="none" w:sz="0" w:space="0" w:color="auto"/>
        <w:left w:val="none" w:sz="0" w:space="0" w:color="auto"/>
        <w:bottom w:val="none" w:sz="0" w:space="0" w:color="auto"/>
        <w:right w:val="none" w:sz="0" w:space="0" w:color="auto"/>
      </w:divBdr>
    </w:div>
    <w:div w:id="1321347964">
      <w:bodyDiv w:val="1"/>
      <w:marLeft w:val="0"/>
      <w:marRight w:val="0"/>
      <w:marTop w:val="0"/>
      <w:marBottom w:val="0"/>
      <w:divBdr>
        <w:top w:val="none" w:sz="0" w:space="0" w:color="auto"/>
        <w:left w:val="none" w:sz="0" w:space="0" w:color="auto"/>
        <w:bottom w:val="none" w:sz="0" w:space="0" w:color="auto"/>
        <w:right w:val="none" w:sz="0" w:space="0" w:color="auto"/>
      </w:divBdr>
    </w:div>
    <w:div w:id="1326321619">
      <w:bodyDiv w:val="1"/>
      <w:marLeft w:val="0"/>
      <w:marRight w:val="0"/>
      <w:marTop w:val="0"/>
      <w:marBottom w:val="0"/>
      <w:divBdr>
        <w:top w:val="none" w:sz="0" w:space="0" w:color="auto"/>
        <w:left w:val="none" w:sz="0" w:space="0" w:color="auto"/>
        <w:bottom w:val="none" w:sz="0" w:space="0" w:color="auto"/>
        <w:right w:val="none" w:sz="0" w:space="0" w:color="auto"/>
      </w:divBdr>
    </w:div>
    <w:div w:id="1366564416">
      <w:bodyDiv w:val="1"/>
      <w:marLeft w:val="0"/>
      <w:marRight w:val="0"/>
      <w:marTop w:val="0"/>
      <w:marBottom w:val="0"/>
      <w:divBdr>
        <w:top w:val="none" w:sz="0" w:space="0" w:color="auto"/>
        <w:left w:val="none" w:sz="0" w:space="0" w:color="auto"/>
        <w:bottom w:val="none" w:sz="0" w:space="0" w:color="auto"/>
        <w:right w:val="none" w:sz="0" w:space="0" w:color="auto"/>
      </w:divBdr>
    </w:div>
    <w:div w:id="1383208334">
      <w:bodyDiv w:val="1"/>
      <w:marLeft w:val="0"/>
      <w:marRight w:val="0"/>
      <w:marTop w:val="0"/>
      <w:marBottom w:val="0"/>
      <w:divBdr>
        <w:top w:val="none" w:sz="0" w:space="0" w:color="auto"/>
        <w:left w:val="none" w:sz="0" w:space="0" w:color="auto"/>
        <w:bottom w:val="none" w:sz="0" w:space="0" w:color="auto"/>
        <w:right w:val="none" w:sz="0" w:space="0" w:color="auto"/>
      </w:divBdr>
    </w:div>
    <w:div w:id="1383292253">
      <w:bodyDiv w:val="1"/>
      <w:marLeft w:val="0"/>
      <w:marRight w:val="0"/>
      <w:marTop w:val="0"/>
      <w:marBottom w:val="0"/>
      <w:divBdr>
        <w:top w:val="none" w:sz="0" w:space="0" w:color="auto"/>
        <w:left w:val="none" w:sz="0" w:space="0" w:color="auto"/>
        <w:bottom w:val="none" w:sz="0" w:space="0" w:color="auto"/>
        <w:right w:val="none" w:sz="0" w:space="0" w:color="auto"/>
      </w:divBdr>
    </w:div>
    <w:div w:id="1386417707">
      <w:bodyDiv w:val="1"/>
      <w:marLeft w:val="0"/>
      <w:marRight w:val="0"/>
      <w:marTop w:val="0"/>
      <w:marBottom w:val="0"/>
      <w:divBdr>
        <w:top w:val="none" w:sz="0" w:space="0" w:color="auto"/>
        <w:left w:val="none" w:sz="0" w:space="0" w:color="auto"/>
        <w:bottom w:val="none" w:sz="0" w:space="0" w:color="auto"/>
        <w:right w:val="none" w:sz="0" w:space="0" w:color="auto"/>
      </w:divBdr>
    </w:div>
    <w:div w:id="1418595714">
      <w:bodyDiv w:val="1"/>
      <w:marLeft w:val="0"/>
      <w:marRight w:val="0"/>
      <w:marTop w:val="0"/>
      <w:marBottom w:val="0"/>
      <w:divBdr>
        <w:top w:val="none" w:sz="0" w:space="0" w:color="auto"/>
        <w:left w:val="none" w:sz="0" w:space="0" w:color="auto"/>
        <w:bottom w:val="none" w:sz="0" w:space="0" w:color="auto"/>
        <w:right w:val="none" w:sz="0" w:space="0" w:color="auto"/>
      </w:divBdr>
    </w:div>
    <w:div w:id="1419206142">
      <w:bodyDiv w:val="1"/>
      <w:marLeft w:val="0"/>
      <w:marRight w:val="0"/>
      <w:marTop w:val="0"/>
      <w:marBottom w:val="0"/>
      <w:divBdr>
        <w:top w:val="none" w:sz="0" w:space="0" w:color="auto"/>
        <w:left w:val="none" w:sz="0" w:space="0" w:color="auto"/>
        <w:bottom w:val="none" w:sz="0" w:space="0" w:color="auto"/>
        <w:right w:val="none" w:sz="0" w:space="0" w:color="auto"/>
      </w:divBdr>
    </w:div>
    <w:div w:id="1421755054">
      <w:bodyDiv w:val="1"/>
      <w:marLeft w:val="0"/>
      <w:marRight w:val="0"/>
      <w:marTop w:val="0"/>
      <w:marBottom w:val="0"/>
      <w:divBdr>
        <w:top w:val="none" w:sz="0" w:space="0" w:color="auto"/>
        <w:left w:val="none" w:sz="0" w:space="0" w:color="auto"/>
        <w:bottom w:val="none" w:sz="0" w:space="0" w:color="auto"/>
        <w:right w:val="none" w:sz="0" w:space="0" w:color="auto"/>
      </w:divBdr>
    </w:div>
    <w:div w:id="1438719009">
      <w:bodyDiv w:val="1"/>
      <w:marLeft w:val="0"/>
      <w:marRight w:val="0"/>
      <w:marTop w:val="0"/>
      <w:marBottom w:val="0"/>
      <w:divBdr>
        <w:top w:val="none" w:sz="0" w:space="0" w:color="auto"/>
        <w:left w:val="none" w:sz="0" w:space="0" w:color="auto"/>
        <w:bottom w:val="none" w:sz="0" w:space="0" w:color="auto"/>
        <w:right w:val="none" w:sz="0" w:space="0" w:color="auto"/>
      </w:divBdr>
    </w:div>
    <w:div w:id="1457262522">
      <w:bodyDiv w:val="1"/>
      <w:marLeft w:val="0"/>
      <w:marRight w:val="0"/>
      <w:marTop w:val="0"/>
      <w:marBottom w:val="0"/>
      <w:divBdr>
        <w:top w:val="none" w:sz="0" w:space="0" w:color="auto"/>
        <w:left w:val="none" w:sz="0" w:space="0" w:color="auto"/>
        <w:bottom w:val="none" w:sz="0" w:space="0" w:color="auto"/>
        <w:right w:val="none" w:sz="0" w:space="0" w:color="auto"/>
      </w:divBdr>
    </w:div>
    <w:div w:id="1463305069">
      <w:bodyDiv w:val="1"/>
      <w:marLeft w:val="0"/>
      <w:marRight w:val="0"/>
      <w:marTop w:val="0"/>
      <w:marBottom w:val="0"/>
      <w:divBdr>
        <w:top w:val="none" w:sz="0" w:space="0" w:color="auto"/>
        <w:left w:val="none" w:sz="0" w:space="0" w:color="auto"/>
        <w:bottom w:val="none" w:sz="0" w:space="0" w:color="auto"/>
        <w:right w:val="none" w:sz="0" w:space="0" w:color="auto"/>
      </w:divBdr>
    </w:div>
    <w:div w:id="1494250296">
      <w:bodyDiv w:val="1"/>
      <w:marLeft w:val="0"/>
      <w:marRight w:val="0"/>
      <w:marTop w:val="0"/>
      <w:marBottom w:val="0"/>
      <w:divBdr>
        <w:top w:val="none" w:sz="0" w:space="0" w:color="auto"/>
        <w:left w:val="none" w:sz="0" w:space="0" w:color="auto"/>
        <w:bottom w:val="none" w:sz="0" w:space="0" w:color="auto"/>
        <w:right w:val="none" w:sz="0" w:space="0" w:color="auto"/>
      </w:divBdr>
    </w:div>
    <w:div w:id="1506476452">
      <w:bodyDiv w:val="1"/>
      <w:marLeft w:val="0"/>
      <w:marRight w:val="0"/>
      <w:marTop w:val="0"/>
      <w:marBottom w:val="0"/>
      <w:divBdr>
        <w:top w:val="none" w:sz="0" w:space="0" w:color="auto"/>
        <w:left w:val="none" w:sz="0" w:space="0" w:color="auto"/>
        <w:bottom w:val="none" w:sz="0" w:space="0" w:color="auto"/>
        <w:right w:val="none" w:sz="0" w:space="0" w:color="auto"/>
      </w:divBdr>
    </w:div>
    <w:div w:id="1511725453">
      <w:bodyDiv w:val="1"/>
      <w:marLeft w:val="0"/>
      <w:marRight w:val="0"/>
      <w:marTop w:val="0"/>
      <w:marBottom w:val="0"/>
      <w:divBdr>
        <w:top w:val="none" w:sz="0" w:space="0" w:color="auto"/>
        <w:left w:val="none" w:sz="0" w:space="0" w:color="auto"/>
        <w:bottom w:val="none" w:sz="0" w:space="0" w:color="auto"/>
        <w:right w:val="none" w:sz="0" w:space="0" w:color="auto"/>
      </w:divBdr>
    </w:div>
    <w:div w:id="1549754536">
      <w:bodyDiv w:val="1"/>
      <w:marLeft w:val="0"/>
      <w:marRight w:val="0"/>
      <w:marTop w:val="0"/>
      <w:marBottom w:val="0"/>
      <w:divBdr>
        <w:top w:val="none" w:sz="0" w:space="0" w:color="auto"/>
        <w:left w:val="none" w:sz="0" w:space="0" w:color="auto"/>
        <w:bottom w:val="none" w:sz="0" w:space="0" w:color="auto"/>
        <w:right w:val="none" w:sz="0" w:space="0" w:color="auto"/>
      </w:divBdr>
    </w:div>
    <w:div w:id="1565138852">
      <w:bodyDiv w:val="1"/>
      <w:marLeft w:val="0"/>
      <w:marRight w:val="0"/>
      <w:marTop w:val="0"/>
      <w:marBottom w:val="0"/>
      <w:divBdr>
        <w:top w:val="none" w:sz="0" w:space="0" w:color="auto"/>
        <w:left w:val="none" w:sz="0" w:space="0" w:color="auto"/>
        <w:bottom w:val="none" w:sz="0" w:space="0" w:color="auto"/>
        <w:right w:val="none" w:sz="0" w:space="0" w:color="auto"/>
      </w:divBdr>
    </w:div>
    <w:div w:id="1596130993">
      <w:bodyDiv w:val="1"/>
      <w:marLeft w:val="0"/>
      <w:marRight w:val="0"/>
      <w:marTop w:val="0"/>
      <w:marBottom w:val="0"/>
      <w:divBdr>
        <w:top w:val="none" w:sz="0" w:space="0" w:color="auto"/>
        <w:left w:val="none" w:sz="0" w:space="0" w:color="auto"/>
        <w:bottom w:val="none" w:sz="0" w:space="0" w:color="auto"/>
        <w:right w:val="none" w:sz="0" w:space="0" w:color="auto"/>
      </w:divBdr>
    </w:div>
    <w:div w:id="1601378752">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47662262">
      <w:bodyDiv w:val="1"/>
      <w:marLeft w:val="0"/>
      <w:marRight w:val="0"/>
      <w:marTop w:val="0"/>
      <w:marBottom w:val="0"/>
      <w:divBdr>
        <w:top w:val="none" w:sz="0" w:space="0" w:color="auto"/>
        <w:left w:val="none" w:sz="0" w:space="0" w:color="auto"/>
        <w:bottom w:val="none" w:sz="0" w:space="0" w:color="auto"/>
        <w:right w:val="none" w:sz="0" w:space="0" w:color="auto"/>
      </w:divBdr>
    </w:div>
    <w:div w:id="1656103768">
      <w:bodyDiv w:val="1"/>
      <w:marLeft w:val="0"/>
      <w:marRight w:val="0"/>
      <w:marTop w:val="0"/>
      <w:marBottom w:val="0"/>
      <w:divBdr>
        <w:top w:val="none" w:sz="0" w:space="0" w:color="auto"/>
        <w:left w:val="none" w:sz="0" w:space="0" w:color="auto"/>
        <w:bottom w:val="none" w:sz="0" w:space="0" w:color="auto"/>
        <w:right w:val="none" w:sz="0" w:space="0" w:color="auto"/>
      </w:divBdr>
    </w:div>
    <w:div w:id="1657568613">
      <w:bodyDiv w:val="1"/>
      <w:marLeft w:val="0"/>
      <w:marRight w:val="0"/>
      <w:marTop w:val="0"/>
      <w:marBottom w:val="0"/>
      <w:divBdr>
        <w:top w:val="none" w:sz="0" w:space="0" w:color="auto"/>
        <w:left w:val="none" w:sz="0" w:space="0" w:color="auto"/>
        <w:bottom w:val="none" w:sz="0" w:space="0" w:color="auto"/>
        <w:right w:val="none" w:sz="0" w:space="0" w:color="auto"/>
      </w:divBdr>
    </w:div>
    <w:div w:id="1658147977">
      <w:bodyDiv w:val="1"/>
      <w:marLeft w:val="0"/>
      <w:marRight w:val="0"/>
      <w:marTop w:val="0"/>
      <w:marBottom w:val="0"/>
      <w:divBdr>
        <w:top w:val="none" w:sz="0" w:space="0" w:color="auto"/>
        <w:left w:val="none" w:sz="0" w:space="0" w:color="auto"/>
        <w:bottom w:val="none" w:sz="0" w:space="0" w:color="auto"/>
        <w:right w:val="none" w:sz="0" w:space="0" w:color="auto"/>
      </w:divBdr>
    </w:div>
    <w:div w:id="1658456041">
      <w:bodyDiv w:val="1"/>
      <w:marLeft w:val="0"/>
      <w:marRight w:val="0"/>
      <w:marTop w:val="0"/>
      <w:marBottom w:val="0"/>
      <w:divBdr>
        <w:top w:val="none" w:sz="0" w:space="0" w:color="auto"/>
        <w:left w:val="none" w:sz="0" w:space="0" w:color="auto"/>
        <w:bottom w:val="none" w:sz="0" w:space="0" w:color="auto"/>
        <w:right w:val="none" w:sz="0" w:space="0" w:color="auto"/>
      </w:divBdr>
    </w:div>
    <w:div w:id="1693530775">
      <w:bodyDiv w:val="1"/>
      <w:marLeft w:val="0"/>
      <w:marRight w:val="0"/>
      <w:marTop w:val="0"/>
      <w:marBottom w:val="0"/>
      <w:divBdr>
        <w:top w:val="none" w:sz="0" w:space="0" w:color="auto"/>
        <w:left w:val="none" w:sz="0" w:space="0" w:color="auto"/>
        <w:bottom w:val="none" w:sz="0" w:space="0" w:color="auto"/>
        <w:right w:val="none" w:sz="0" w:space="0" w:color="auto"/>
      </w:divBdr>
    </w:div>
    <w:div w:id="1698701884">
      <w:bodyDiv w:val="1"/>
      <w:marLeft w:val="0"/>
      <w:marRight w:val="0"/>
      <w:marTop w:val="0"/>
      <w:marBottom w:val="0"/>
      <w:divBdr>
        <w:top w:val="none" w:sz="0" w:space="0" w:color="auto"/>
        <w:left w:val="none" w:sz="0" w:space="0" w:color="auto"/>
        <w:bottom w:val="none" w:sz="0" w:space="0" w:color="auto"/>
        <w:right w:val="none" w:sz="0" w:space="0" w:color="auto"/>
      </w:divBdr>
    </w:div>
    <w:div w:id="1718890607">
      <w:bodyDiv w:val="1"/>
      <w:marLeft w:val="0"/>
      <w:marRight w:val="0"/>
      <w:marTop w:val="0"/>
      <w:marBottom w:val="0"/>
      <w:divBdr>
        <w:top w:val="none" w:sz="0" w:space="0" w:color="auto"/>
        <w:left w:val="none" w:sz="0" w:space="0" w:color="auto"/>
        <w:bottom w:val="none" w:sz="0" w:space="0" w:color="auto"/>
        <w:right w:val="none" w:sz="0" w:space="0" w:color="auto"/>
      </w:divBdr>
    </w:div>
    <w:div w:id="1730884490">
      <w:bodyDiv w:val="1"/>
      <w:marLeft w:val="0"/>
      <w:marRight w:val="0"/>
      <w:marTop w:val="0"/>
      <w:marBottom w:val="0"/>
      <w:divBdr>
        <w:top w:val="none" w:sz="0" w:space="0" w:color="auto"/>
        <w:left w:val="none" w:sz="0" w:space="0" w:color="auto"/>
        <w:bottom w:val="none" w:sz="0" w:space="0" w:color="auto"/>
        <w:right w:val="none" w:sz="0" w:space="0" w:color="auto"/>
      </w:divBdr>
    </w:div>
    <w:div w:id="1736901773">
      <w:bodyDiv w:val="1"/>
      <w:marLeft w:val="0"/>
      <w:marRight w:val="0"/>
      <w:marTop w:val="0"/>
      <w:marBottom w:val="0"/>
      <w:divBdr>
        <w:top w:val="none" w:sz="0" w:space="0" w:color="auto"/>
        <w:left w:val="none" w:sz="0" w:space="0" w:color="auto"/>
        <w:bottom w:val="none" w:sz="0" w:space="0" w:color="auto"/>
        <w:right w:val="none" w:sz="0" w:space="0" w:color="auto"/>
      </w:divBdr>
    </w:div>
    <w:div w:id="1766997323">
      <w:bodyDiv w:val="1"/>
      <w:marLeft w:val="0"/>
      <w:marRight w:val="0"/>
      <w:marTop w:val="0"/>
      <w:marBottom w:val="0"/>
      <w:divBdr>
        <w:top w:val="none" w:sz="0" w:space="0" w:color="auto"/>
        <w:left w:val="none" w:sz="0" w:space="0" w:color="auto"/>
        <w:bottom w:val="none" w:sz="0" w:space="0" w:color="auto"/>
        <w:right w:val="none" w:sz="0" w:space="0" w:color="auto"/>
      </w:divBdr>
    </w:div>
    <w:div w:id="1770006063">
      <w:bodyDiv w:val="1"/>
      <w:marLeft w:val="0"/>
      <w:marRight w:val="0"/>
      <w:marTop w:val="0"/>
      <w:marBottom w:val="0"/>
      <w:divBdr>
        <w:top w:val="none" w:sz="0" w:space="0" w:color="auto"/>
        <w:left w:val="none" w:sz="0" w:space="0" w:color="auto"/>
        <w:bottom w:val="none" w:sz="0" w:space="0" w:color="auto"/>
        <w:right w:val="none" w:sz="0" w:space="0" w:color="auto"/>
      </w:divBdr>
    </w:div>
    <w:div w:id="1785419452">
      <w:bodyDiv w:val="1"/>
      <w:marLeft w:val="0"/>
      <w:marRight w:val="0"/>
      <w:marTop w:val="0"/>
      <w:marBottom w:val="0"/>
      <w:divBdr>
        <w:top w:val="none" w:sz="0" w:space="0" w:color="auto"/>
        <w:left w:val="none" w:sz="0" w:space="0" w:color="auto"/>
        <w:bottom w:val="none" w:sz="0" w:space="0" w:color="auto"/>
        <w:right w:val="none" w:sz="0" w:space="0" w:color="auto"/>
      </w:divBdr>
    </w:div>
    <w:div w:id="1834369023">
      <w:bodyDiv w:val="1"/>
      <w:marLeft w:val="0"/>
      <w:marRight w:val="0"/>
      <w:marTop w:val="0"/>
      <w:marBottom w:val="0"/>
      <w:divBdr>
        <w:top w:val="none" w:sz="0" w:space="0" w:color="auto"/>
        <w:left w:val="none" w:sz="0" w:space="0" w:color="auto"/>
        <w:bottom w:val="none" w:sz="0" w:space="0" w:color="auto"/>
        <w:right w:val="none" w:sz="0" w:space="0" w:color="auto"/>
      </w:divBdr>
    </w:div>
    <w:div w:id="1834568795">
      <w:bodyDiv w:val="1"/>
      <w:marLeft w:val="0"/>
      <w:marRight w:val="0"/>
      <w:marTop w:val="0"/>
      <w:marBottom w:val="0"/>
      <w:divBdr>
        <w:top w:val="none" w:sz="0" w:space="0" w:color="auto"/>
        <w:left w:val="none" w:sz="0" w:space="0" w:color="auto"/>
        <w:bottom w:val="none" w:sz="0" w:space="0" w:color="auto"/>
        <w:right w:val="none" w:sz="0" w:space="0" w:color="auto"/>
      </w:divBdr>
    </w:div>
    <w:div w:id="1841432224">
      <w:bodyDiv w:val="1"/>
      <w:marLeft w:val="0"/>
      <w:marRight w:val="0"/>
      <w:marTop w:val="0"/>
      <w:marBottom w:val="0"/>
      <w:divBdr>
        <w:top w:val="none" w:sz="0" w:space="0" w:color="auto"/>
        <w:left w:val="none" w:sz="0" w:space="0" w:color="auto"/>
        <w:bottom w:val="none" w:sz="0" w:space="0" w:color="auto"/>
        <w:right w:val="none" w:sz="0" w:space="0" w:color="auto"/>
      </w:divBdr>
    </w:div>
    <w:div w:id="1846359284">
      <w:bodyDiv w:val="1"/>
      <w:marLeft w:val="0"/>
      <w:marRight w:val="0"/>
      <w:marTop w:val="0"/>
      <w:marBottom w:val="0"/>
      <w:divBdr>
        <w:top w:val="none" w:sz="0" w:space="0" w:color="auto"/>
        <w:left w:val="none" w:sz="0" w:space="0" w:color="auto"/>
        <w:bottom w:val="none" w:sz="0" w:space="0" w:color="auto"/>
        <w:right w:val="none" w:sz="0" w:space="0" w:color="auto"/>
      </w:divBdr>
    </w:div>
    <w:div w:id="1868714127">
      <w:bodyDiv w:val="1"/>
      <w:marLeft w:val="0"/>
      <w:marRight w:val="0"/>
      <w:marTop w:val="0"/>
      <w:marBottom w:val="0"/>
      <w:divBdr>
        <w:top w:val="none" w:sz="0" w:space="0" w:color="auto"/>
        <w:left w:val="none" w:sz="0" w:space="0" w:color="auto"/>
        <w:bottom w:val="none" w:sz="0" w:space="0" w:color="auto"/>
        <w:right w:val="none" w:sz="0" w:space="0" w:color="auto"/>
      </w:divBdr>
    </w:div>
    <w:div w:id="1875803853">
      <w:bodyDiv w:val="1"/>
      <w:marLeft w:val="0"/>
      <w:marRight w:val="0"/>
      <w:marTop w:val="0"/>
      <w:marBottom w:val="0"/>
      <w:divBdr>
        <w:top w:val="none" w:sz="0" w:space="0" w:color="auto"/>
        <w:left w:val="none" w:sz="0" w:space="0" w:color="auto"/>
        <w:bottom w:val="none" w:sz="0" w:space="0" w:color="auto"/>
        <w:right w:val="none" w:sz="0" w:space="0" w:color="auto"/>
      </w:divBdr>
    </w:div>
    <w:div w:id="1877161541">
      <w:bodyDiv w:val="1"/>
      <w:marLeft w:val="0"/>
      <w:marRight w:val="0"/>
      <w:marTop w:val="0"/>
      <w:marBottom w:val="0"/>
      <w:divBdr>
        <w:top w:val="none" w:sz="0" w:space="0" w:color="auto"/>
        <w:left w:val="none" w:sz="0" w:space="0" w:color="auto"/>
        <w:bottom w:val="none" w:sz="0" w:space="0" w:color="auto"/>
        <w:right w:val="none" w:sz="0" w:space="0" w:color="auto"/>
      </w:divBdr>
    </w:div>
    <w:div w:id="1877355428">
      <w:bodyDiv w:val="1"/>
      <w:marLeft w:val="0"/>
      <w:marRight w:val="0"/>
      <w:marTop w:val="0"/>
      <w:marBottom w:val="0"/>
      <w:divBdr>
        <w:top w:val="none" w:sz="0" w:space="0" w:color="auto"/>
        <w:left w:val="none" w:sz="0" w:space="0" w:color="auto"/>
        <w:bottom w:val="none" w:sz="0" w:space="0" w:color="auto"/>
        <w:right w:val="none" w:sz="0" w:space="0" w:color="auto"/>
      </w:divBdr>
    </w:div>
    <w:div w:id="1896502697">
      <w:bodyDiv w:val="1"/>
      <w:marLeft w:val="0"/>
      <w:marRight w:val="0"/>
      <w:marTop w:val="0"/>
      <w:marBottom w:val="0"/>
      <w:divBdr>
        <w:top w:val="none" w:sz="0" w:space="0" w:color="auto"/>
        <w:left w:val="none" w:sz="0" w:space="0" w:color="auto"/>
        <w:bottom w:val="none" w:sz="0" w:space="0" w:color="auto"/>
        <w:right w:val="none" w:sz="0" w:space="0" w:color="auto"/>
      </w:divBdr>
    </w:div>
    <w:div w:id="1900550154">
      <w:bodyDiv w:val="1"/>
      <w:marLeft w:val="0"/>
      <w:marRight w:val="0"/>
      <w:marTop w:val="0"/>
      <w:marBottom w:val="0"/>
      <w:divBdr>
        <w:top w:val="none" w:sz="0" w:space="0" w:color="auto"/>
        <w:left w:val="none" w:sz="0" w:space="0" w:color="auto"/>
        <w:bottom w:val="none" w:sz="0" w:space="0" w:color="auto"/>
        <w:right w:val="none" w:sz="0" w:space="0" w:color="auto"/>
      </w:divBdr>
    </w:div>
    <w:div w:id="1912306770">
      <w:bodyDiv w:val="1"/>
      <w:marLeft w:val="0"/>
      <w:marRight w:val="0"/>
      <w:marTop w:val="0"/>
      <w:marBottom w:val="0"/>
      <w:divBdr>
        <w:top w:val="none" w:sz="0" w:space="0" w:color="auto"/>
        <w:left w:val="none" w:sz="0" w:space="0" w:color="auto"/>
        <w:bottom w:val="none" w:sz="0" w:space="0" w:color="auto"/>
        <w:right w:val="none" w:sz="0" w:space="0" w:color="auto"/>
      </w:divBdr>
    </w:div>
    <w:div w:id="1914854062">
      <w:bodyDiv w:val="1"/>
      <w:marLeft w:val="0"/>
      <w:marRight w:val="0"/>
      <w:marTop w:val="0"/>
      <w:marBottom w:val="0"/>
      <w:divBdr>
        <w:top w:val="none" w:sz="0" w:space="0" w:color="auto"/>
        <w:left w:val="none" w:sz="0" w:space="0" w:color="auto"/>
        <w:bottom w:val="none" w:sz="0" w:space="0" w:color="auto"/>
        <w:right w:val="none" w:sz="0" w:space="0" w:color="auto"/>
      </w:divBdr>
    </w:div>
    <w:div w:id="1917739484">
      <w:bodyDiv w:val="1"/>
      <w:marLeft w:val="0"/>
      <w:marRight w:val="0"/>
      <w:marTop w:val="0"/>
      <w:marBottom w:val="0"/>
      <w:divBdr>
        <w:top w:val="none" w:sz="0" w:space="0" w:color="auto"/>
        <w:left w:val="none" w:sz="0" w:space="0" w:color="auto"/>
        <w:bottom w:val="none" w:sz="0" w:space="0" w:color="auto"/>
        <w:right w:val="none" w:sz="0" w:space="0" w:color="auto"/>
      </w:divBdr>
    </w:div>
    <w:div w:id="1918245043">
      <w:bodyDiv w:val="1"/>
      <w:marLeft w:val="0"/>
      <w:marRight w:val="0"/>
      <w:marTop w:val="0"/>
      <w:marBottom w:val="0"/>
      <w:divBdr>
        <w:top w:val="none" w:sz="0" w:space="0" w:color="auto"/>
        <w:left w:val="none" w:sz="0" w:space="0" w:color="auto"/>
        <w:bottom w:val="none" w:sz="0" w:space="0" w:color="auto"/>
        <w:right w:val="none" w:sz="0" w:space="0" w:color="auto"/>
      </w:divBdr>
    </w:div>
    <w:div w:id="1967394670">
      <w:bodyDiv w:val="1"/>
      <w:marLeft w:val="0"/>
      <w:marRight w:val="0"/>
      <w:marTop w:val="0"/>
      <w:marBottom w:val="0"/>
      <w:divBdr>
        <w:top w:val="none" w:sz="0" w:space="0" w:color="auto"/>
        <w:left w:val="none" w:sz="0" w:space="0" w:color="auto"/>
        <w:bottom w:val="none" w:sz="0" w:space="0" w:color="auto"/>
        <w:right w:val="none" w:sz="0" w:space="0" w:color="auto"/>
      </w:divBdr>
    </w:div>
    <w:div w:id="2003653554">
      <w:bodyDiv w:val="1"/>
      <w:marLeft w:val="0"/>
      <w:marRight w:val="0"/>
      <w:marTop w:val="0"/>
      <w:marBottom w:val="0"/>
      <w:divBdr>
        <w:top w:val="none" w:sz="0" w:space="0" w:color="auto"/>
        <w:left w:val="none" w:sz="0" w:space="0" w:color="auto"/>
        <w:bottom w:val="none" w:sz="0" w:space="0" w:color="auto"/>
        <w:right w:val="none" w:sz="0" w:space="0" w:color="auto"/>
      </w:divBdr>
    </w:div>
    <w:div w:id="2016029007">
      <w:bodyDiv w:val="1"/>
      <w:marLeft w:val="0"/>
      <w:marRight w:val="0"/>
      <w:marTop w:val="0"/>
      <w:marBottom w:val="0"/>
      <w:divBdr>
        <w:top w:val="none" w:sz="0" w:space="0" w:color="auto"/>
        <w:left w:val="none" w:sz="0" w:space="0" w:color="auto"/>
        <w:bottom w:val="none" w:sz="0" w:space="0" w:color="auto"/>
        <w:right w:val="none" w:sz="0" w:space="0" w:color="auto"/>
      </w:divBdr>
    </w:div>
    <w:div w:id="2032409428">
      <w:bodyDiv w:val="1"/>
      <w:marLeft w:val="0"/>
      <w:marRight w:val="0"/>
      <w:marTop w:val="0"/>
      <w:marBottom w:val="0"/>
      <w:divBdr>
        <w:top w:val="none" w:sz="0" w:space="0" w:color="auto"/>
        <w:left w:val="none" w:sz="0" w:space="0" w:color="auto"/>
        <w:bottom w:val="none" w:sz="0" w:space="0" w:color="auto"/>
        <w:right w:val="none" w:sz="0" w:space="0" w:color="auto"/>
      </w:divBdr>
    </w:div>
    <w:div w:id="2040277738">
      <w:bodyDiv w:val="1"/>
      <w:marLeft w:val="0"/>
      <w:marRight w:val="0"/>
      <w:marTop w:val="0"/>
      <w:marBottom w:val="0"/>
      <w:divBdr>
        <w:top w:val="none" w:sz="0" w:space="0" w:color="auto"/>
        <w:left w:val="none" w:sz="0" w:space="0" w:color="auto"/>
        <w:bottom w:val="none" w:sz="0" w:space="0" w:color="auto"/>
        <w:right w:val="none" w:sz="0" w:space="0" w:color="auto"/>
      </w:divBdr>
    </w:div>
    <w:div w:id="2044817118">
      <w:bodyDiv w:val="1"/>
      <w:marLeft w:val="0"/>
      <w:marRight w:val="0"/>
      <w:marTop w:val="0"/>
      <w:marBottom w:val="0"/>
      <w:divBdr>
        <w:top w:val="none" w:sz="0" w:space="0" w:color="auto"/>
        <w:left w:val="none" w:sz="0" w:space="0" w:color="auto"/>
        <w:bottom w:val="none" w:sz="0" w:space="0" w:color="auto"/>
        <w:right w:val="none" w:sz="0" w:space="0" w:color="auto"/>
      </w:divBdr>
    </w:div>
    <w:div w:id="2074889352">
      <w:bodyDiv w:val="1"/>
      <w:marLeft w:val="0"/>
      <w:marRight w:val="0"/>
      <w:marTop w:val="0"/>
      <w:marBottom w:val="0"/>
      <w:divBdr>
        <w:top w:val="none" w:sz="0" w:space="0" w:color="auto"/>
        <w:left w:val="none" w:sz="0" w:space="0" w:color="auto"/>
        <w:bottom w:val="none" w:sz="0" w:space="0" w:color="auto"/>
        <w:right w:val="none" w:sz="0" w:space="0" w:color="auto"/>
      </w:divBdr>
    </w:div>
    <w:div w:id="2080901664">
      <w:bodyDiv w:val="1"/>
      <w:marLeft w:val="0"/>
      <w:marRight w:val="0"/>
      <w:marTop w:val="0"/>
      <w:marBottom w:val="0"/>
      <w:divBdr>
        <w:top w:val="none" w:sz="0" w:space="0" w:color="auto"/>
        <w:left w:val="none" w:sz="0" w:space="0" w:color="auto"/>
        <w:bottom w:val="none" w:sz="0" w:space="0" w:color="auto"/>
        <w:right w:val="none" w:sz="0" w:space="0" w:color="auto"/>
      </w:divBdr>
    </w:div>
    <w:div w:id="2110931166">
      <w:bodyDiv w:val="1"/>
      <w:marLeft w:val="0"/>
      <w:marRight w:val="0"/>
      <w:marTop w:val="0"/>
      <w:marBottom w:val="0"/>
      <w:divBdr>
        <w:top w:val="none" w:sz="0" w:space="0" w:color="auto"/>
        <w:left w:val="none" w:sz="0" w:space="0" w:color="auto"/>
        <w:bottom w:val="none" w:sz="0" w:space="0" w:color="auto"/>
        <w:right w:val="none" w:sz="0" w:space="0" w:color="auto"/>
      </w:divBdr>
    </w:div>
    <w:div w:id="2112819894">
      <w:bodyDiv w:val="1"/>
      <w:marLeft w:val="0"/>
      <w:marRight w:val="0"/>
      <w:marTop w:val="0"/>
      <w:marBottom w:val="0"/>
      <w:divBdr>
        <w:top w:val="none" w:sz="0" w:space="0" w:color="auto"/>
        <w:left w:val="none" w:sz="0" w:space="0" w:color="auto"/>
        <w:bottom w:val="none" w:sz="0" w:space="0" w:color="auto"/>
        <w:right w:val="none" w:sz="0" w:space="0" w:color="auto"/>
      </w:divBdr>
    </w:div>
    <w:div w:id="211539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vstoffkortet.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A488-72EE-4C99-A05D-E1DAEC57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6552</Words>
  <Characters>34728</Characters>
  <Application>Microsoft Office Word</Application>
  <DocSecurity>0</DocSecurity>
  <Lines>289</Lines>
  <Paragraphs>82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ExxonMobil or an Affiliate</Company>
  <LinksUpToDate>false</LinksUpToDate>
  <CharactersWithSpaces>41198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Glazier, Bryan J</dc:creator>
  <cp:lastModifiedBy>Drivstoffkortet</cp:lastModifiedBy>
  <cp:revision>2</cp:revision>
  <cp:lastPrinted>2018-05-03T11:35:00Z</cp:lastPrinted>
  <dcterms:created xsi:type="dcterms:W3CDTF">2018-05-03T11:39:00Z</dcterms:created>
  <dcterms:modified xsi:type="dcterms:W3CDTF">2018-05-03T11:39:00Z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